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6F5EDAAB" w:rsidR="007F06BA" w:rsidRPr="0030427B" w:rsidRDefault="00424B2A">
      <w:pPr>
        <w:rPr>
          <w:rFonts w:ascii="游ゴシック" w:eastAsia="游ゴシック" w:hAnsi="游ゴシック"/>
          <w:szCs w:val="21"/>
        </w:rPr>
      </w:pPr>
      <w:r w:rsidRPr="0030427B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3353C4">
        <w:rPr>
          <w:rFonts w:ascii="游ゴシック" w:eastAsia="游ゴシック" w:hAnsi="游ゴシック" w:hint="eastAsia"/>
          <w:sz w:val="27"/>
          <w:szCs w:val="27"/>
        </w:rPr>
        <w:t>3</w:t>
      </w:r>
      <w:r w:rsidR="00281C66" w:rsidRPr="0030427B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</w:t>
      </w:r>
      <w:r w:rsidR="006E3C98" w:rsidRPr="0030427B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281C66" w:rsidRPr="0030427B">
        <w:rPr>
          <w:rFonts w:ascii="游ゴシック" w:eastAsia="游ゴシック" w:hAnsi="游ゴシック" w:hint="eastAsia"/>
          <w:szCs w:val="21"/>
        </w:rPr>
        <w:t>（事例</w:t>
      </w:r>
      <w:r w:rsidR="00C86C51" w:rsidRPr="0030427B">
        <w:rPr>
          <w:rFonts w:ascii="游ゴシック" w:eastAsia="游ゴシック" w:hAnsi="游ゴシック" w:hint="eastAsia"/>
          <w:szCs w:val="21"/>
        </w:rPr>
        <w:t>検討会の企画</w:t>
      </w:r>
      <w:r w:rsidR="00281C66" w:rsidRPr="0030427B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C86C51" w:rsidRPr="0030427B" w14:paraId="386F74F9" w14:textId="77777777" w:rsidTr="00C86C51">
        <w:tc>
          <w:tcPr>
            <w:tcW w:w="1555" w:type="dxa"/>
            <w:vAlign w:val="center"/>
          </w:tcPr>
          <w:p w14:paraId="47B82944" w14:textId="4616F81B" w:rsidR="00C86C51" w:rsidRPr="0030427B" w:rsidRDefault="00C86C51" w:rsidP="00C86C5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テーマ</w:t>
            </w:r>
          </w:p>
        </w:tc>
        <w:tc>
          <w:tcPr>
            <w:tcW w:w="8901" w:type="dxa"/>
          </w:tcPr>
          <w:p w14:paraId="547C178D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D7710F6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22A6102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F13DF6E" w14:textId="7BD2699B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86C51" w:rsidRPr="0030427B" w14:paraId="010D55BD" w14:textId="77777777" w:rsidTr="00C86C51">
        <w:tc>
          <w:tcPr>
            <w:tcW w:w="1555" w:type="dxa"/>
            <w:vAlign w:val="center"/>
          </w:tcPr>
          <w:p w14:paraId="2C6E0A35" w14:textId="77777777" w:rsidR="00C86C51" w:rsidRPr="0030427B" w:rsidRDefault="00C86C51" w:rsidP="00C86C5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習得目標</w:t>
            </w:r>
          </w:p>
          <w:p w14:paraId="195AB381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6E75198" w14:textId="75DD6ECC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どのような知識や技術を身に付けるのか</w:t>
            </w:r>
          </w:p>
        </w:tc>
        <w:tc>
          <w:tcPr>
            <w:tcW w:w="8901" w:type="dxa"/>
          </w:tcPr>
          <w:p w14:paraId="026B77E2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BB51117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EB942F4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33DAE1" w14:textId="64ADD2CE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7D0585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8E92FE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320598" w14:textId="2E238FCF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86C51" w:rsidRPr="0030427B" w14:paraId="343ACCDD" w14:textId="77777777" w:rsidTr="00C86C51">
        <w:tc>
          <w:tcPr>
            <w:tcW w:w="1555" w:type="dxa"/>
            <w:vMerge w:val="restart"/>
            <w:vAlign w:val="center"/>
          </w:tcPr>
          <w:p w14:paraId="779EEC01" w14:textId="0FE0CD48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検討会の構成</w:t>
            </w:r>
          </w:p>
        </w:tc>
        <w:tc>
          <w:tcPr>
            <w:tcW w:w="8901" w:type="dxa"/>
          </w:tcPr>
          <w:p w14:paraId="0D512E69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0427B">
              <w:rPr>
                <w:rFonts w:ascii="游ゴシック" w:eastAsia="游ゴシック" w:hAnsi="游ゴシック" w:hint="eastAsia"/>
                <w:sz w:val="20"/>
                <w:szCs w:val="20"/>
              </w:rPr>
              <w:t>修得目標を達成するための検討会の進め方（何を話し合うのか・グループワークなどの導入は）</w:t>
            </w:r>
          </w:p>
          <w:p w14:paraId="616424EB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067D8BC" w14:textId="50631BA1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7E2E817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70632E0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6D0D2FC" w14:textId="76EE8235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86C51" w:rsidRPr="0030427B" w14:paraId="2B2B30C2" w14:textId="77777777" w:rsidTr="00C86C51">
        <w:tc>
          <w:tcPr>
            <w:tcW w:w="1555" w:type="dxa"/>
            <w:vMerge/>
            <w:vAlign w:val="center"/>
          </w:tcPr>
          <w:p w14:paraId="4ED2006B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901" w:type="dxa"/>
          </w:tcPr>
          <w:p w14:paraId="724DBFA7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0427B">
              <w:rPr>
                <w:rFonts w:ascii="游ゴシック" w:eastAsia="游ゴシック" w:hAnsi="游ゴシック" w:hint="eastAsia"/>
                <w:sz w:val="20"/>
                <w:szCs w:val="20"/>
              </w:rPr>
              <w:t>指導者である主任介護支援専門員としての立ち位置や関わり方、また役割</w:t>
            </w:r>
          </w:p>
          <w:p w14:paraId="769E95AA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CF0E05C" w14:textId="1330C608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129EC82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217C553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66E34F" w14:textId="0FDBE61E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86C51" w:rsidRPr="0030427B" w14:paraId="09515A3D" w14:textId="77777777" w:rsidTr="00C86C51">
        <w:tc>
          <w:tcPr>
            <w:tcW w:w="1555" w:type="dxa"/>
            <w:vMerge/>
            <w:vAlign w:val="center"/>
          </w:tcPr>
          <w:p w14:paraId="32FA3AE6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901" w:type="dxa"/>
          </w:tcPr>
          <w:p w14:paraId="5948C509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0427B">
              <w:rPr>
                <w:rFonts w:ascii="游ゴシック" w:eastAsia="游ゴシック" w:hAnsi="游ゴシック" w:hint="eastAsia"/>
                <w:sz w:val="20"/>
                <w:szCs w:val="20"/>
              </w:rPr>
              <w:t>タイムスケジュール（プログラム）</w:t>
            </w:r>
          </w:p>
          <w:p w14:paraId="5908FBB9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E308A10" w14:textId="15BB8CBE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7131C47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5413BBB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C05A403" w14:textId="77777777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4B25AC7" w14:textId="3F71CC19" w:rsidR="00C86C51" w:rsidRPr="0030427B" w:rsidRDefault="00C86C5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C86C51" w:rsidRPr="0030427B" w14:paraId="18D457B9" w14:textId="77777777" w:rsidTr="00C86C51">
        <w:tc>
          <w:tcPr>
            <w:tcW w:w="1555" w:type="dxa"/>
            <w:vAlign w:val="center"/>
          </w:tcPr>
          <w:p w14:paraId="324829F1" w14:textId="77777777" w:rsidR="00C86C51" w:rsidRPr="0030427B" w:rsidRDefault="00C86C51" w:rsidP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事例検討会を</w:t>
            </w:r>
          </w:p>
          <w:p w14:paraId="157DD965" w14:textId="77777777" w:rsidR="00C86C51" w:rsidRPr="0030427B" w:rsidRDefault="00C86C51" w:rsidP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効果的に進め</w:t>
            </w:r>
          </w:p>
          <w:p w14:paraId="1809BF2D" w14:textId="77777777" w:rsidR="00C86C51" w:rsidRPr="0030427B" w:rsidRDefault="00C86C51" w:rsidP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るための留意</w:t>
            </w:r>
          </w:p>
          <w:p w14:paraId="10FF96C0" w14:textId="48F7DFC3" w:rsidR="00C86C51" w:rsidRPr="0030427B" w:rsidRDefault="00C86C51" w:rsidP="00C86C51">
            <w:pPr>
              <w:rPr>
                <w:rFonts w:ascii="游ゴシック" w:eastAsia="游ゴシック" w:hAnsi="游ゴシック"/>
                <w:szCs w:val="21"/>
              </w:rPr>
            </w:pPr>
            <w:r w:rsidRPr="0030427B">
              <w:rPr>
                <w:rFonts w:ascii="游ゴシック" w:eastAsia="游ゴシック" w:hAnsi="游ゴシック" w:hint="eastAsia"/>
                <w:szCs w:val="21"/>
              </w:rPr>
              <w:t>点</w:t>
            </w:r>
          </w:p>
        </w:tc>
        <w:tc>
          <w:tcPr>
            <w:tcW w:w="8901" w:type="dxa"/>
          </w:tcPr>
          <w:p w14:paraId="4C9C7259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AC7C665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36F9DA1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2A24E80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472568C" w14:textId="29AA190E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D8FEE72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E10447B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60D10FD" w14:textId="77777777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8470D41" w14:textId="5E5177E0" w:rsidR="00C86C51" w:rsidRPr="0030427B" w:rsidRDefault="00C86C5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30427B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30427B" w:rsidSect="0046592E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FD25" w14:textId="26A93CB1" w:rsidR="0046592E" w:rsidRDefault="0046592E" w:rsidP="0046592E">
    <w:pPr>
      <w:pStyle w:val="a4"/>
      <w:jc w:val="right"/>
      <w:rPr>
        <w:rFonts w:hint="eastAsia"/>
      </w:rPr>
    </w:pPr>
    <w:r w:rsidRPr="0046592E">
      <w:rPr>
        <w:rFonts w:hint="eastAsia"/>
      </w:rPr>
      <w:t>オンライン研修５日目「個別事例を通じた介護支援専門員に対する指導・支援の展開」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281C66"/>
    <w:rsid w:val="0030427B"/>
    <w:rsid w:val="003353C4"/>
    <w:rsid w:val="003A0F6A"/>
    <w:rsid w:val="00424B2A"/>
    <w:rsid w:val="0046592E"/>
    <w:rsid w:val="00516DD9"/>
    <w:rsid w:val="006E3C98"/>
    <w:rsid w:val="007F06BA"/>
    <w:rsid w:val="009F29D6"/>
    <w:rsid w:val="00B50314"/>
    <w:rsid w:val="00C86C51"/>
    <w:rsid w:val="00C91274"/>
    <w:rsid w:val="00F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3F90-1BB3-41EB-9521-0C6365AB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7</cp:revision>
  <cp:lastPrinted>2024-11-14T07:47:00Z</cp:lastPrinted>
  <dcterms:created xsi:type="dcterms:W3CDTF">2021-11-01T04:39:00Z</dcterms:created>
  <dcterms:modified xsi:type="dcterms:W3CDTF">2024-11-14T07:47:00Z</dcterms:modified>
</cp:coreProperties>
</file>