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51C9" w14:textId="0216694C" w:rsidR="007F06BA" w:rsidRPr="00BD7A12" w:rsidRDefault="00424B2A">
      <w:pPr>
        <w:rPr>
          <w:rFonts w:ascii="游ゴシック" w:eastAsia="游ゴシック" w:hAnsi="游ゴシック"/>
          <w:sz w:val="27"/>
          <w:szCs w:val="27"/>
        </w:rPr>
      </w:pPr>
      <w:r w:rsidRPr="00BD7A12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A64509" w:rsidRPr="00BD7A12">
        <w:rPr>
          <w:rFonts w:ascii="游ゴシック" w:eastAsia="游ゴシック" w:hAnsi="游ゴシック" w:hint="eastAsia"/>
          <w:sz w:val="27"/>
          <w:szCs w:val="27"/>
        </w:rPr>
        <w:t>1</w:t>
      </w:r>
      <w:r w:rsidR="002601F0">
        <w:rPr>
          <w:rFonts w:ascii="游ゴシック" w:eastAsia="游ゴシック" w:hAnsi="游ゴシック" w:hint="eastAsia"/>
          <w:sz w:val="27"/>
          <w:szCs w:val="27"/>
        </w:rPr>
        <w:t>5</w:t>
      </w:r>
      <w:r w:rsidR="00281C66" w:rsidRPr="00BD7A12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　　　　　　　</w:t>
      </w:r>
      <w:r w:rsidR="004F6735" w:rsidRPr="00BD7A12">
        <w:rPr>
          <w:rFonts w:ascii="游ゴシック" w:eastAsia="游ゴシック" w:hAnsi="游ゴシック" w:hint="eastAsia"/>
          <w:sz w:val="28"/>
          <w:szCs w:val="28"/>
        </w:rPr>
        <w:t xml:space="preserve">　　</w:t>
      </w:r>
      <w:r w:rsidR="00281C66" w:rsidRPr="00BD7A12">
        <w:rPr>
          <w:rFonts w:ascii="游ゴシック" w:eastAsia="游ゴシック" w:hAnsi="游ゴシック" w:hint="eastAsia"/>
          <w:szCs w:val="21"/>
        </w:rPr>
        <w:t>（</w:t>
      </w:r>
      <w:r w:rsidR="004F6735" w:rsidRPr="00BD7A12">
        <w:rPr>
          <w:rFonts w:ascii="游ゴシック" w:eastAsia="游ゴシック" w:hAnsi="游ゴシック" w:hint="eastAsia"/>
          <w:szCs w:val="21"/>
        </w:rPr>
        <w:t>事例検討会まとめ</w:t>
      </w:r>
      <w:r w:rsidR="004A4FA5" w:rsidRPr="00BD7A12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3"/>
        <w:tblW w:w="10579" w:type="dxa"/>
        <w:tblLook w:val="04A0" w:firstRow="1" w:lastRow="0" w:firstColumn="1" w:lastColumn="0" w:noHBand="0" w:noVBand="1"/>
      </w:tblPr>
      <w:tblGrid>
        <w:gridCol w:w="441"/>
        <w:gridCol w:w="2484"/>
        <w:gridCol w:w="3827"/>
        <w:gridCol w:w="3827"/>
      </w:tblGrid>
      <w:tr w:rsidR="004F6735" w:rsidRPr="00BD7A12" w14:paraId="3A80EB85" w14:textId="77777777" w:rsidTr="004F6735">
        <w:tc>
          <w:tcPr>
            <w:tcW w:w="441" w:type="dxa"/>
            <w:vAlign w:val="center"/>
          </w:tcPr>
          <w:p w14:paraId="610B3BFC" w14:textId="77777777" w:rsidR="004F6735" w:rsidRPr="00BD7A12" w:rsidRDefault="004F6735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84" w:type="dxa"/>
          </w:tcPr>
          <w:p w14:paraId="07091B86" w14:textId="25D8DA51" w:rsidR="004F6735" w:rsidRPr="00BD7A12" w:rsidRDefault="004F6735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問題点</w:t>
            </w:r>
          </w:p>
        </w:tc>
        <w:tc>
          <w:tcPr>
            <w:tcW w:w="3827" w:type="dxa"/>
          </w:tcPr>
          <w:p w14:paraId="3601ACC6" w14:textId="57B621FE" w:rsidR="004F6735" w:rsidRPr="00BD7A12" w:rsidRDefault="004F6735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実際に行っての感想</w:t>
            </w:r>
          </w:p>
        </w:tc>
        <w:tc>
          <w:tcPr>
            <w:tcW w:w="3827" w:type="dxa"/>
          </w:tcPr>
          <w:p w14:paraId="0371A984" w14:textId="2058BFFE" w:rsidR="004F6735" w:rsidRPr="00BD7A12" w:rsidRDefault="004F6735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違う立場からの意見</w:t>
            </w:r>
          </w:p>
        </w:tc>
      </w:tr>
      <w:tr w:rsidR="002775F4" w:rsidRPr="00BD7A12" w14:paraId="27972CFD" w14:textId="77777777" w:rsidTr="002775F4">
        <w:tc>
          <w:tcPr>
            <w:tcW w:w="441" w:type="dxa"/>
            <w:vMerge w:val="restart"/>
            <w:vAlign w:val="center"/>
          </w:tcPr>
          <w:p w14:paraId="7ED81A7D" w14:textId="0EE42999" w:rsidR="002775F4" w:rsidRPr="00BD7A12" w:rsidRDefault="002775F4" w:rsidP="003538A3">
            <w:pPr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進行役</w:t>
            </w:r>
          </w:p>
        </w:tc>
        <w:tc>
          <w:tcPr>
            <w:tcW w:w="2484" w:type="dxa"/>
            <w:vAlign w:val="center"/>
          </w:tcPr>
          <w:p w14:paraId="437D310F" w14:textId="7CA59EC9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時間配分や参加者の発言の促進</w:t>
            </w:r>
          </w:p>
        </w:tc>
        <w:tc>
          <w:tcPr>
            <w:tcW w:w="3827" w:type="dxa"/>
          </w:tcPr>
          <w:p w14:paraId="213E22A4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7C3AE77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908F09B" w14:textId="77777777" w:rsidR="002775F4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141E7A5" w14:textId="77777777" w:rsidR="003147B2" w:rsidRPr="00BD7A12" w:rsidRDefault="003147B2" w:rsidP="002775F4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14:paraId="4703614B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7B8652B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1CEC6EB" w14:textId="77777777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34CFEBD5" w14:textId="794E097C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75F4" w:rsidRPr="00BD7A12" w14:paraId="2CD39655" w14:textId="77777777" w:rsidTr="002775F4">
        <w:tc>
          <w:tcPr>
            <w:tcW w:w="441" w:type="dxa"/>
            <w:vMerge/>
            <w:vAlign w:val="center"/>
          </w:tcPr>
          <w:p w14:paraId="6DA59AE2" w14:textId="11BA0363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84" w:type="dxa"/>
            <w:vAlign w:val="center"/>
          </w:tcPr>
          <w:p w14:paraId="2F330845" w14:textId="77777777" w:rsidR="002775F4" w:rsidRPr="00BD7A12" w:rsidRDefault="002775F4" w:rsidP="00AB17EB">
            <w:pPr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ファシリテーション</w:t>
            </w:r>
          </w:p>
          <w:p w14:paraId="0533BA0E" w14:textId="28FD9F7F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（問題提起や合意形成・相互学習の促進）</w:t>
            </w:r>
          </w:p>
        </w:tc>
        <w:tc>
          <w:tcPr>
            <w:tcW w:w="3827" w:type="dxa"/>
          </w:tcPr>
          <w:p w14:paraId="417C6CE7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D6ABBC6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2B27D4F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47E2C7E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77DD416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B2B5134" w14:textId="77777777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2C755892" w14:textId="34B1FC5D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75F4" w:rsidRPr="00BD7A12" w14:paraId="6D6157CD" w14:textId="77777777" w:rsidTr="002775F4">
        <w:tc>
          <w:tcPr>
            <w:tcW w:w="441" w:type="dxa"/>
            <w:vMerge w:val="restart"/>
            <w:vAlign w:val="center"/>
          </w:tcPr>
          <w:p w14:paraId="4C3B04AF" w14:textId="1C141B95" w:rsidR="002775F4" w:rsidRPr="00BD7A12" w:rsidRDefault="002775F4" w:rsidP="005D1F65">
            <w:pPr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事例提供者</w:t>
            </w:r>
          </w:p>
        </w:tc>
        <w:tc>
          <w:tcPr>
            <w:tcW w:w="2484" w:type="dxa"/>
            <w:vAlign w:val="center"/>
          </w:tcPr>
          <w:p w14:paraId="0F2F8432" w14:textId="24EB4B4D" w:rsidR="002775F4" w:rsidRPr="00BD7A12" w:rsidRDefault="00087A48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新たな考え方の習得</w:t>
            </w:r>
          </w:p>
        </w:tc>
        <w:tc>
          <w:tcPr>
            <w:tcW w:w="3827" w:type="dxa"/>
          </w:tcPr>
          <w:p w14:paraId="176D6944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B6C2041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E1E538D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C781E51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72FD7F4" w14:textId="77777777" w:rsidR="002775F4" w:rsidRPr="00BD7A12" w:rsidRDefault="002775F4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1377FF3" w14:textId="77777777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2CEF24BE" w14:textId="37D7146E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775F4" w:rsidRPr="00BD7A12" w14:paraId="595984D8" w14:textId="77777777" w:rsidTr="00087A48">
        <w:tc>
          <w:tcPr>
            <w:tcW w:w="441" w:type="dxa"/>
            <w:vMerge/>
            <w:vAlign w:val="center"/>
          </w:tcPr>
          <w:p w14:paraId="4A7237F4" w14:textId="7188D116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84" w:type="dxa"/>
            <w:vAlign w:val="center"/>
          </w:tcPr>
          <w:p w14:paraId="1AD95573" w14:textId="04D5EC20" w:rsidR="002775F4" w:rsidRPr="00BD7A12" w:rsidRDefault="00087A48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自身の再確認ができたこと</w:t>
            </w:r>
          </w:p>
        </w:tc>
        <w:tc>
          <w:tcPr>
            <w:tcW w:w="3827" w:type="dxa"/>
          </w:tcPr>
          <w:p w14:paraId="0DD00FBC" w14:textId="77777777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F5E1E29" w14:textId="77777777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2A67F45" w14:textId="77777777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9380EE9" w14:textId="77777777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834A765" w14:textId="77777777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B16F38D" w14:textId="76A0F71A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EAFCD09" w14:textId="59346BC3" w:rsidR="002775F4" w:rsidRPr="00BD7A12" w:rsidRDefault="002775F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06621" w:rsidRPr="00BD7A12" w14:paraId="47104034" w14:textId="77777777" w:rsidTr="00DB183E">
        <w:tc>
          <w:tcPr>
            <w:tcW w:w="441" w:type="dxa"/>
            <w:vMerge w:val="restart"/>
            <w:vAlign w:val="center"/>
          </w:tcPr>
          <w:p w14:paraId="5A4A439C" w14:textId="2E0CA9CA" w:rsidR="00A06621" w:rsidRPr="00BD7A12" w:rsidRDefault="00A06621" w:rsidP="00656ECC">
            <w:pPr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参加者</w:t>
            </w:r>
          </w:p>
        </w:tc>
        <w:tc>
          <w:tcPr>
            <w:tcW w:w="2484" w:type="dxa"/>
            <w:vAlign w:val="center"/>
          </w:tcPr>
          <w:p w14:paraId="6E109C26" w14:textId="40B76B72" w:rsidR="00A06621" w:rsidRPr="00BD7A12" w:rsidRDefault="00A06621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新しい気づき</w:t>
            </w:r>
          </w:p>
        </w:tc>
        <w:tc>
          <w:tcPr>
            <w:tcW w:w="7654" w:type="dxa"/>
            <w:gridSpan w:val="2"/>
          </w:tcPr>
          <w:p w14:paraId="45A4C9DA" w14:textId="77777777" w:rsidR="00A06621" w:rsidRPr="00BD7A12" w:rsidRDefault="00A06621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DE097D2" w14:textId="77777777" w:rsidR="00A06621" w:rsidRPr="00BD7A12" w:rsidRDefault="00A06621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C2D3526" w14:textId="77777777" w:rsidR="00A06621" w:rsidRPr="00BD7A12" w:rsidRDefault="00A06621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D5CAED3" w14:textId="77777777" w:rsidR="00A06621" w:rsidRPr="00BD7A12" w:rsidRDefault="00A06621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7AB9B16" w14:textId="77777777" w:rsidR="00A06621" w:rsidRPr="00BD7A12" w:rsidRDefault="00A06621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038721F" w14:textId="77777777" w:rsidR="00A06621" w:rsidRPr="00BD7A12" w:rsidRDefault="00A06621" w:rsidP="002775F4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E434DE7" w14:textId="47EAB6A4" w:rsidR="00A06621" w:rsidRPr="00BD7A12" w:rsidRDefault="00A0662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06621" w:rsidRPr="00BD7A12" w14:paraId="243D43F9" w14:textId="77777777" w:rsidTr="006D1F43">
        <w:tc>
          <w:tcPr>
            <w:tcW w:w="441" w:type="dxa"/>
            <w:vMerge/>
            <w:vAlign w:val="center"/>
          </w:tcPr>
          <w:p w14:paraId="557BE7F3" w14:textId="3C3F3B84" w:rsidR="00A06621" w:rsidRPr="00BD7A12" w:rsidRDefault="00A0662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484" w:type="dxa"/>
            <w:vAlign w:val="center"/>
          </w:tcPr>
          <w:p w14:paraId="0D7E460C" w14:textId="42DAE487" w:rsidR="00A06621" w:rsidRPr="00BD7A12" w:rsidRDefault="00A06621" w:rsidP="002775F4">
            <w:pPr>
              <w:rPr>
                <w:rFonts w:ascii="游ゴシック" w:eastAsia="游ゴシック" w:hAnsi="游ゴシック"/>
                <w:szCs w:val="21"/>
              </w:rPr>
            </w:pPr>
            <w:r w:rsidRPr="00BD7A12">
              <w:rPr>
                <w:rFonts w:ascii="游ゴシック" w:eastAsia="游ゴシック" w:hAnsi="游ゴシック" w:hint="eastAsia"/>
                <w:szCs w:val="21"/>
              </w:rPr>
              <w:t>介護支援専門員としての事例提供者の良さ</w:t>
            </w:r>
          </w:p>
        </w:tc>
        <w:tc>
          <w:tcPr>
            <w:tcW w:w="7654" w:type="dxa"/>
            <w:gridSpan w:val="2"/>
          </w:tcPr>
          <w:p w14:paraId="12DBD9D8" w14:textId="77777777" w:rsidR="00A06621" w:rsidRPr="00BD7A12" w:rsidRDefault="00A0662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740F961" w14:textId="77777777" w:rsidR="00A06621" w:rsidRPr="00BD7A12" w:rsidRDefault="00A0662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2ABC3C6" w14:textId="77777777" w:rsidR="00A06621" w:rsidRPr="00BD7A12" w:rsidRDefault="00A0662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2824BFD" w14:textId="77777777" w:rsidR="00A06621" w:rsidRPr="00BD7A12" w:rsidRDefault="00A0662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BA9E035" w14:textId="77777777" w:rsidR="00A06621" w:rsidRPr="00BD7A12" w:rsidRDefault="00A0662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F0B2D0C" w14:textId="77777777" w:rsidR="00A06621" w:rsidRPr="00BD7A12" w:rsidRDefault="00A0662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ACBDD09" w14:textId="77777777" w:rsidR="00A06621" w:rsidRPr="00BD7A12" w:rsidRDefault="00A06621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051FBFF" w14:textId="207EEFB2" w:rsidR="00A06621" w:rsidRPr="00BD7A12" w:rsidRDefault="00A0662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621B810" w14:textId="77777777" w:rsidR="00C86C51" w:rsidRPr="00BD7A12" w:rsidRDefault="00C86C51">
      <w:pPr>
        <w:rPr>
          <w:rFonts w:ascii="游ゴシック" w:eastAsia="游ゴシック" w:hAnsi="游ゴシック"/>
          <w:szCs w:val="21"/>
        </w:rPr>
      </w:pPr>
    </w:p>
    <w:sectPr w:rsidR="00C86C51" w:rsidRPr="00BD7A12" w:rsidSect="003147B2">
      <w:headerReference w:type="default" r:id="rId7"/>
      <w:footerReference w:type="default" r:id="rId8"/>
      <w:pgSz w:w="11906" w:h="16838"/>
      <w:pgMar w:top="567" w:right="720" w:bottom="567" w:left="720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  <w:lang w:eastAsia="zh-TW"/>
      </w:rPr>
    </w:pPr>
    <w:r>
      <w:rPr>
        <w:rFonts w:ascii="HG丸ｺﾞｼｯｸM-PRO" w:eastAsia="HG丸ｺﾞｼｯｸM-PRO" w:hAnsi="HG丸ｺﾞｼｯｸM-PRO" w:hint="eastAsia"/>
        <w:lang w:eastAsia="zh-TW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8BC8B" w14:textId="2EF9EE3F" w:rsidR="003147B2" w:rsidRPr="003147B2" w:rsidRDefault="003147B2" w:rsidP="003147B2">
    <w:pPr>
      <w:pStyle w:val="a4"/>
      <w:jc w:val="right"/>
      <w:rPr>
        <w:rFonts w:hint="eastAsia"/>
      </w:rPr>
    </w:pPr>
    <w:r w:rsidRPr="003147B2">
      <w:rPr>
        <w:rFonts w:hint="eastAsia"/>
      </w:rPr>
      <w:t>オンライン研修8日目「個別事例を通じた介護支援専門員に対する指導・支援の展開」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087A48"/>
    <w:rsid w:val="002601F0"/>
    <w:rsid w:val="002775F4"/>
    <w:rsid w:val="00281C66"/>
    <w:rsid w:val="003147B2"/>
    <w:rsid w:val="003A0F6A"/>
    <w:rsid w:val="00424B2A"/>
    <w:rsid w:val="004A4FA5"/>
    <w:rsid w:val="004F6735"/>
    <w:rsid w:val="006E3C98"/>
    <w:rsid w:val="007F06BA"/>
    <w:rsid w:val="009F29D6"/>
    <w:rsid w:val="00A06621"/>
    <w:rsid w:val="00A64509"/>
    <w:rsid w:val="00AB17EB"/>
    <w:rsid w:val="00B50314"/>
    <w:rsid w:val="00BD7A12"/>
    <w:rsid w:val="00C86C51"/>
    <w:rsid w:val="00C91274"/>
    <w:rsid w:val="00C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FC64-5E8E-4232-AE3A-63CBFD5B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12</cp:revision>
  <cp:lastPrinted>2024-11-14T08:17:00Z</cp:lastPrinted>
  <dcterms:created xsi:type="dcterms:W3CDTF">2021-11-01T04:39:00Z</dcterms:created>
  <dcterms:modified xsi:type="dcterms:W3CDTF">2024-11-14T08:17:00Z</dcterms:modified>
</cp:coreProperties>
</file>