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CE78" w14:textId="77777777" w:rsidR="005E1231" w:rsidRDefault="005E1231" w:rsidP="00DD7B79">
      <w:pPr>
        <w:spacing w:line="276" w:lineRule="auto"/>
        <w:jc w:val="center"/>
        <w:rPr>
          <w:rFonts w:ascii="UD デジタル 教科書体 NK-B" w:eastAsia="UD デジタル 教科書体 NK-B" w:hAnsi="ＭＳ 明朝"/>
          <w:b/>
          <w:bCs/>
          <w:sz w:val="28"/>
          <w:szCs w:val="28"/>
          <w:bdr w:val="single" w:sz="4" w:space="0" w:color="auto"/>
        </w:rPr>
      </w:pPr>
    </w:p>
    <w:p w14:paraId="3D723170" w14:textId="0DA96498" w:rsidR="00DD7B79" w:rsidRPr="00DD7B79" w:rsidRDefault="00DD7B79" w:rsidP="00DD7B79">
      <w:pPr>
        <w:spacing w:line="276" w:lineRule="auto"/>
        <w:jc w:val="center"/>
        <w:rPr>
          <w:rFonts w:ascii="UD デジタル 教科書体 NK-B" w:eastAsia="UD デジタル 教科書体 NK-B" w:hAnsi="ＭＳ 明朝"/>
          <w:b/>
          <w:bCs/>
          <w:sz w:val="28"/>
          <w:szCs w:val="28"/>
        </w:rPr>
      </w:pPr>
      <w:r w:rsidRPr="00DD7B79">
        <w:rPr>
          <w:rFonts w:ascii="UD デジタル 教科書体 NK-B" w:eastAsia="UD デジタル 教科書体 NK-B" w:hAnsi="ＭＳ 明朝" w:hint="eastAsia"/>
          <w:b/>
          <w:bCs/>
          <w:noProof/>
          <w:sz w:val="28"/>
          <w:szCs w:val="28"/>
        </w:rPr>
        <mc:AlternateContent>
          <mc:Choice Requires="wps">
            <w:drawing>
              <wp:anchor distT="0" distB="0" distL="114300" distR="114300" simplePos="0" relativeHeight="251659264" behindDoc="0" locked="0" layoutInCell="1" allowOverlap="1" wp14:anchorId="212F8D34" wp14:editId="28B52F3C">
                <wp:simplePos x="0" y="0"/>
                <wp:positionH relativeFrom="column">
                  <wp:posOffset>5227320</wp:posOffset>
                </wp:positionH>
                <wp:positionV relativeFrom="paragraph">
                  <wp:posOffset>-217170</wp:posOffset>
                </wp:positionV>
                <wp:extent cx="657225" cy="612140"/>
                <wp:effectExtent l="0" t="0" r="2857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612140"/>
                        </a:xfrm>
                        <a:prstGeom prst="rect">
                          <a:avLst/>
                        </a:prstGeom>
                        <a:solidFill>
                          <a:srgbClr val="FFFFFF"/>
                        </a:solidFill>
                        <a:ln w="9525">
                          <a:solidFill>
                            <a:srgbClr val="000000"/>
                          </a:solidFill>
                          <a:miter lim="800000"/>
                          <a:headEnd/>
                          <a:tailEnd/>
                        </a:ln>
                      </wps:spPr>
                      <wps:txbx>
                        <w:txbxContent>
                          <w:p w14:paraId="3848C95A" w14:textId="77777777" w:rsidR="00DD7B79" w:rsidRPr="00DD7B79" w:rsidRDefault="00DD7B79" w:rsidP="00DD7B79">
                            <w:pPr>
                              <w:jc w:val="center"/>
                              <w:rPr>
                                <w:rFonts w:ascii="ＭＳ 明朝" w:eastAsia="ＭＳ 明朝" w:hAnsi="ＭＳ 明朝"/>
                                <w:sz w:val="70"/>
                                <w:szCs w:val="70"/>
                              </w:rPr>
                            </w:pPr>
                            <w:r w:rsidRPr="00DD7B79">
                              <w:rPr>
                                <w:rFonts w:ascii="ＭＳ 明朝" w:eastAsia="ＭＳ 明朝" w:hAnsi="ＭＳ 明朝" w:hint="eastAsia"/>
                                <w:sz w:val="70"/>
                                <w:szCs w:val="70"/>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F8D34" id="_x0000_t202" coordsize="21600,21600" o:spt="202" path="m,l,21600r21600,l21600,xe">
                <v:stroke joinstyle="miter"/>
                <v:path gradientshapeok="t" o:connecttype="rect"/>
              </v:shapetype>
              <v:shape id="テキスト ボックス 1" o:spid="_x0000_s1026" type="#_x0000_t202" style="position:absolute;left:0;text-align:left;margin-left:411.6pt;margin-top:-17.1pt;width:51.7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">
                <v:textbox inset="5.85pt,.7pt,5.85pt,.7pt">
                  <w:txbxContent>
                    <w:p w14:paraId="3848C95A" w14:textId="77777777" w:rsidR="00DD7B79" w:rsidRPr="00DD7B79" w:rsidRDefault="00DD7B79" w:rsidP="00DD7B79">
                      <w:pPr>
                        <w:jc w:val="center"/>
                        <w:rPr>
                          <w:rFonts w:ascii="ＭＳ 明朝" w:eastAsia="ＭＳ 明朝" w:hAnsi="ＭＳ 明朝"/>
                          <w:sz w:val="70"/>
                          <w:szCs w:val="70"/>
                        </w:rPr>
                      </w:pPr>
                      <w:r w:rsidRPr="00DD7B79">
                        <w:rPr>
                          <w:rFonts w:ascii="ＭＳ 明朝" w:eastAsia="ＭＳ 明朝" w:hAnsi="ＭＳ 明朝" w:hint="eastAsia"/>
                          <w:sz w:val="70"/>
                          <w:szCs w:val="70"/>
                        </w:rPr>
                        <w:t>Ａ</w:t>
                      </w:r>
                    </w:p>
                  </w:txbxContent>
                </v:textbox>
              </v:shape>
            </w:pict>
          </mc:Fallback>
        </mc:AlternateContent>
      </w:r>
      <w:r w:rsidRPr="00DD7B79">
        <w:rPr>
          <w:rFonts w:ascii="UD デジタル 教科書体 NK-B" w:eastAsia="UD デジタル 教科書体 NK-B" w:hAnsi="ＭＳ 明朝" w:hint="eastAsia"/>
          <w:b/>
          <w:bCs/>
          <w:sz w:val="28"/>
          <w:szCs w:val="28"/>
          <w:bdr w:val="single" w:sz="4" w:space="0" w:color="auto"/>
        </w:rPr>
        <w:t>専門研修課程Ⅱ事前準備書類(自己事例の場合)</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392"/>
        <w:gridCol w:w="2693"/>
        <w:gridCol w:w="531"/>
        <w:gridCol w:w="532"/>
        <w:gridCol w:w="531"/>
        <w:gridCol w:w="532"/>
        <w:gridCol w:w="532"/>
        <w:gridCol w:w="531"/>
        <w:gridCol w:w="532"/>
        <w:gridCol w:w="532"/>
      </w:tblGrid>
      <w:tr w:rsidR="00DD7B79" w:rsidRPr="00DD7B79" w14:paraId="4F3375A5" w14:textId="77777777" w:rsidTr="00B32BE4">
        <w:tc>
          <w:tcPr>
            <w:tcW w:w="1155" w:type="dxa"/>
            <w:shd w:val="clear" w:color="auto" w:fill="auto"/>
          </w:tcPr>
          <w:p w14:paraId="60DF7119" w14:textId="77777777" w:rsidR="00DD7B79" w:rsidRPr="00DD7B79" w:rsidRDefault="00DD7B79" w:rsidP="00B32BE4">
            <w:pPr>
              <w:jc w:val="center"/>
              <w:rPr>
                <w:rFonts w:ascii="UD デジタル 教科書体 NK-B" w:eastAsia="UD デジタル 教科書体 NK-B" w:hAnsi="ＭＳ Ｐゴシック"/>
                <w:sz w:val="22"/>
              </w:rPr>
            </w:pPr>
            <w:r w:rsidRPr="00DD7B79">
              <w:rPr>
                <w:rFonts w:ascii="UD デジタル 教科書体 NK-B" w:eastAsia="UD デジタル 教科書体 NK-B" w:hAnsi="ＭＳ Ｐゴシック" w:hint="eastAsia"/>
                <w:sz w:val="22"/>
              </w:rPr>
              <w:t>フリガナ</w:t>
            </w:r>
          </w:p>
        </w:tc>
        <w:tc>
          <w:tcPr>
            <w:tcW w:w="4085" w:type="dxa"/>
            <w:gridSpan w:val="2"/>
            <w:shd w:val="clear" w:color="auto" w:fill="auto"/>
          </w:tcPr>
          <w:p w14:paraId="7702BCFF" w14:textId="77777777" w:rsidR="00DD7B79" w:rsidRPr="00DD7B79" w:rsidRDefault="00DD7B79" w:rsidP="00B32BE4">
            <w:pPr>
              <w:rPr>
                <w:rFonts w:ascii="UD デジタル 教科書体 NK-B" w:eastAsia="UD デジタル 教科書体 NK-B" w:hAnsi="ＭＳ Ｐゴシック"/>
                <w:sz w:val="22"/>
              </w:rPr>
            </w:pPr>
          </w:p>
        </w:tc>
        <w:tc>
          <w:tcPr>
            <w:tcW w:w="4253" w:type="dxa"/>
            <w:gridSpan w:val="8"/>
            <w:tcBorders>
              <w:bottom w:val="single" w:sz="4" w:space="0" w:color="auto"/>
            </w:tcBorders>
            <w:shd w:val="clear" w:color="auto" w:fill="auto"/>
          </w:tcPr>
          <w:p w14:paraId="3F197893" w14:textId="77777777" w:rsidR="00DD7B79" w:rsidRPr="00DD7B79" w:rsidRDefault="00DD7B79" w:rsidP="00B32BE4">
            <w:pPr>
              <w:jc w:val="center"/>
              <w:rPr>
                <w:rFonts w:ascii="UD デジタル 教科書体 NK-B" w:eastAsia="UD デジタル 教科書体 NK-B" w:hAnsi="ＭＳ Ｐゴシック"/>
                <w:sz w:val="22"/>
                <w:lang w:eastAsia="zh-TW"/>
              </w:rPr>
            </w:pPr>
            <w:r w:rsidRPr="00DD7B79">
              <w:rPr>
                <w:rFonts w:ascii="UD デジタル 教科書体 NK-B" w:eastAsia="UD デジタル 教科書体 NK-B" w:hAnsi="ＭＳ Ｐゴシック" w:hint="eastAsia"/>
                <w:sz w:val="22"/>
                <w:lang w:eastAsia="zh-TW"/>
              </w:rPr>
              <w:t>介護支援専門員番号</w:t>
            </w:r>
            <w:r w:rsidRPr="00DD7B79">
              <w:rPr>
                <w:rFonts w:ascii="UD デジタル 教科書体 NK-B" w:eastAsia="UD デジタル 教科書体 NK-B" w:hAnsi="ＭＳ Ｐゴシック" w:hint="eastAsia"/>
                <w:sz w:val="20"/>
                <w:szCs w:val="20"/>
                <w:lang w:eastAsia="zh-TW"/>
              </w:rPr>
              <w:t>(8桁)</w:t>
            </w:r>
          </w:p>
        </w:tc>
      </w:tr>
      <w:tr w:rsidR="00DD7B79" w:rsidRPr="00DD7B79" w14:paraId="0FC00A5D" w14:textId="77777777" w:rsidTr="00B32BE4">
        <w:tc>
          <w:tcPr>
            <w:tcW w:w="1155" w:type="dxa"/>
            <w:shd w:val="clear" w:color="auto" w:fill="auto"/>
            <w:vAlign w:val="center"/>
          </w:tcPr>
          <w:p w14:paraId="04351768" w14:textId="77777777" w:rsidR="00DD7B79" w:rsidRPr="00DD7B79" w:rsidRDefault="00DD7B79" w:rsidP="00B32BE4">
            <w:pPr>
              <w:jc w:val="center"/>
              <w:rPr>
                <w:rFonts w:ascii="UD デジタル 教科書体 NK-B" w:eastAsia="UD デジタル 教科書体 NK-B" w:hAnsi="ＭＳ Ｐゴシック"/>
                <w:sz w:val="22"/>
              </w:rPr>
            </w:pPr>
            <w:r w:rsidRPr="00DD7B79">
              <w:rPr>
                <w:rFonts w:ascii="UD デジタル 教科書体 NK-B" w:eastAsia="UD デジタル 教科書体 NK-B" w:hAnsi="ＭＳ Ｐゴシック" w:hint="eastAsia"/>
                <w:sz w:val="22"/>
              </w:rPr>
              <w:t>氏　名</w:t>
            </w:r>
          </w:p>
        </w:tc>
        <w:tc>
          <w:tcPr>
            <w:tcW w:w="4085" w:type="dxa"/>
            <w:gridSpan w:val="2"/>
            <w:tcBorders>
              <w:right w:val="single" w:sz="4" w:space="0" w:color="auto"/>
            </w:tcBorders>
            <w:shd w:val="clear" w:color="auto" w:fill="auto"/>
          </w:tcPr>
          <w:p w14:paraId="03CFA9CE" w14:textId="77777777" w:rsidR="00DD7B79" w:rsidRPr="00DD7B79" w:rsidRDefault="00DD7B79" w:rsidP="00B32BE4">
            <w:pPr>
              <w:rPr>
                <w:rFonts w:ascii="UD デジタル 教科書体 NK-B" w:eastAsia="UD デジタル 教科書体 NK-B" w:hAnsi="ＭＳ Ｐゴシック"/>
                <w:sz w:val="22"/>
              </w:rPr>
            </w:pPr>
          </w:p>
          <w:p w14:paraId="50B20014" w14:textId="77777777" w:rsidR="00DD7B79" w:rsidRPr="00DD7B79" w:rsidRDefault="00DD7B79" w:rsidP="00B32BE4">
            <w:pPr>
              <w:rPr>
                <w:rFonts w:ascii="UD デジタル 教科書体 NK-B" w:eastAsia="UD デジタル 教科書体 NK-B" w:hAnsi="ＭＳ Ｐゴシック"/>
                <w:sz w:val="22"/>
              </w:rPr>
            </w:pPr>
          </w:p>
        </w:tc>
        <w:tc>
          <w:tcPr>
            <w:tcW w:w="531" w:type="dxa"/>
            <w:tcBorders>
              <w:top w:val="single" w:sz="4" w:space="0" w:color="auto"/>
              <w:left w:val="single" w:sz="4" w:space="0" w:color="auto"/>
              <w:bottom w:val="single" w:sz="4" w:space="0" w:color="auto"/>
              <w:right w:val="dotted" w:sz="4" w:space="0" w:color="auto"/>
            </w:tcBorders>
            <w:shd w:val="clear" w:color="auto" w:fill="auto"/>
          </w:tcPr>
          <w:p w14:paraId="57B9DA9A" w14:textId="77777777" w:rsidR="00DD7B79" w:rsidRPr="00DD7B79" w:rsidRDefault="00DD7B79" w:rsidP="00B32BE4">
            <w:pPr>
              <w:rPr>
                <w:rFonts w:ascii="UD デジタル 教科書体 NK-B" w:eastAsia="UD デジタル 教科書体 NK-B" w:hAnsi="ＭＳ Ｐゴシック"/>
                <w:sz w:val="22"/>
              </w:rPr>
            </w:pPr>
            <w:r w:rsidRPr="00DD7B79">
              <w:rPr>
                <w:rFonts w:ascii="UD デジタル 教科書体 NK-B" w:eastAsia="UD デジタル 教科書体 NK-B" w:hAnsi="ＭＳ Ｐゴシック" w:hint="eastAsia"/>
                <w:sz w:val="22"/>
              </w:rPr>
              <w:t xml:space="preserve">　</w:t>
            </w:r>
          </w:p>
        </w:tc>
        <w:tc>
          <w:tcPr>
            <w:tcW w:w="532" w:type="dxa"/>
            <w:tcBorders>
              <w:top w:val="single" w:sz="4" w:space="0" w:color="auto"/>
              <w:left w:val="dotted" w:sz="4" w:space="0" w:color="auto"/>
              <w:bottom w:val="single" w:sz="4" w:space="0" w:color="auto"/>
              <w:right w:val="dotted" w:sz="4" w:space="0" w:color="auto"/>
            </w:tcBorders>
            <w:shd w:val="clear" w:color="auto" w:fill="auto"/>
          </w:tcPr>
          <w:p w14:paraId="10042FE6" w14:textId="77777777" w:rsidR="00DD7B79" w:rsidRPr="00DD7B79" w:rsidRDefault="00DD7B79" w:rsidP="00B32BE4">
            <w:pPr>
              <w:rPr>
                <w:rFonts w:ascii="UD デジタル 教科書体 NK-B" w:eastAsia="UD デジタル 教科書体 NK-B" w:hAnsi="ＭＳ Ｐゴシック"/>
                <w:sz w:val="22"/>
              </w:rPr>
            </w:pPr>
          </w:p>
        </w:tc>
        <w:tc>
          <w:tcPr>
            <w:tcW w:w="531" w:type="dxa"/>
            <w:tcBorders>
              <w:top w:val="single" w:sz="4" w:space="0" w:color="auto"/>
              <w:left w:val="dotted" w:sz="4" w:space="0" w:color="auto"/>
              <w:bottom w:val="single" w:sz="4" w:space="0" w:color="auto"/>
              <w:right w:val="dotted" w:sz="4" w:space="0" w:color="auto"/>
            </w:tcBorders>
            <w:shd w:val="clear" w:color="auto" w:fill="auto"/>
          </w:tcPr>
          <w:p w14:paraId="0BAE37E4" w14:textId="77777777" w:rsidR="00DD7B79" w:rsidRPr="00DD7B79" w:rsidRDefault="00DD7B79" w:rsidP="00B32BE4">
            <w:pPr>
              <w:rPr>
                <w:rFonts w:ascii="UD デジタル 教科書体 NK-B" w:eastAsia="UD デジタル 教科書体 NK-B" w:hAnsi="ＭＳ Ｐゴシック"/>
                <w:sz w:val="22"/>
              </w:rPr>
            </w:pPr>
          </w:p>
        </w:tc>
        <w:tc>
          <w:tcPr>
            <w:tcW w:w="532" w:type="dxa"/>
            <w:tcBorders>
              <w:top w:val="single" w:sz="4" w:space="0" w:color="auto"/>
              <w:left w:val="dotted" w:sz="4" w:space="0" w:color="auto"/>
              <w:bottom w:val="single" w:sz="4" w:space="0" w:color="auto"/>
              <w:right w:val="dotted" w:sz="4" w:space="0" w:color="auto"/>
            </w:tcBorders>
            <w:shd w:val="clear" w:color="auto" w:fill="auto"/>
          </w:tcPr>
          <w:p w14:paraId="35A2D52F" w14:textId="77777777" w:rsidR="00DD7B79" w:rsidRPr="00DD7B79" w:rsidRDefault="00DD7B79" w:rsidP="00B32BE4">
            <w:pPr>
              <w:rPr>
                <w:rFonts w:ascii="UD デジタル 教科書体 NK-B" w:eastAsia="UD デジタル 教科書体 NK-B" w:hAnsi="ＭＳ Ｐゴシック"/>
                <w:sz w:val="22"/>
              </w:rPr>
            </w:pPr>
          </w:p>
        </w:tc>
        <w:tc>
          <w:tcPr>
            <w:tcW w:w="532" w:type="dxa"/>
            <w:tcBorders>
              <w:top w:val="single" w:sz="4" w:space="0" w:color="auto"/>
              <w:left w:val="dotted" w:sz="4" w:space="0" w:color="auto"/>
              <w:bottom w:val="single" w:sz="4" w:space="0" w:color="auto"/>
              <w:right w:val="dotted" w:sz="4" w:space="0" w:color="auto"/>
            </w:tcBorders>
            <w:shd w:val="clear" w:color="auto" w:fill="auto"/>
          </w:tcPr>
          <w:p w14:paraId="42D93E1F" w14:textId="77777777" w:rsidR="00DD7B79" w:rsidRPr="00DD7B79" w:rsidRDefault="00DD7B79" w:rsidP="00B32BE4">
            <w:pPr>
              <w:rPr>
                <w:rFonts w:ascii="UD デジタル 教科書体 NK-B" w:eastAsia="UD デジタル 教科書体 NK-B" w:hAnsi="ＭＳ Ｐゴシック"/>
                <w:sz w:val="22"/>
              </w:rPr>
            </w:pPr>
          </w:p>
        </w:tc>
        <w:tc>
          <w:tcPr>
            <w:tcW w:w="531" w:type="dxa"/>
            <w:tcBorders>
              <w:top w:val="single" w:sz="4" w:space="0" w:color="auto"/>
              <w:left w:val="dotted" w:sz="4" w:space="0" w:color="auto"/>
              <w:bottom w:val="single" w:sz="4" w:space="0" w:color="auto"/>
              <w:right w:val="dotted" w:sz="4" w:space="0" w:color="auto"/>
            </w:tcBorders>
            <w:shd w:val="clear" w:color="auto" w:fill="auto"/>
          </w:tcPr>
          <w:p w14:paraId="23310122" w14:textId="77777777" w:rsidR="00DD7B79" w:rsidRPr="00DD7B79" w:rsidRDefault="00DD7B79" w:rsidP="00B32BE4">
            <w:pPr>
              <w:rPr>
                <w:rFonts w:ascii="UD デジタル 教科書体 NK-B" w:eastAsia="UD デジタル 教科書体 NK-B" w:hAnsi="ＭＳ Ｐゴシック"/>
                <w:sz w:val="22"/>
              </w:rPr>
            </w:pPr>
          </w:p>
        </w:tc>
        <w:tc>
          <w:tcPr>
            <w:tcW w:w="532" w:type="dxa"/>
            <w:tcBorders>
              <w:top w:val="single" w:sz="4" w:space="0" w:color="auto"/>
              <w:left w:val="dotted" w:sz="4" w:space="0" w:color="auto"/>
              <w:bottom w:val="single" w:sz="4" w:space="0" w:color="auto"/>
              <w:right w:val="dotted" w:sz="4" w:space="0" w:color="auto"/>
            </w:tcBorders>
            <w:shd w:val="clear" w:color="auto" w:fill="auto"/>
          </w:tcPr>
          <w:p w14:paraId="2A052EF9" w14:textId="77777777" w:rsidR="00DD7B79" w:rsidRPr="00DD7B79" w:rsidRDefault="00DD7B79" w:rsidP="00B32BE4">
            <w:pPr>
              <w:rPr>
                <w:rFonts w:ascii="UD デジタル 教科書体 NK-B" w:eastAsia="UD デジタル 教科書体 NK-B" w:hAnsi="ＭＳ Ｐゴシック"/>
                <w:sz w:val="22"/>
              </w:rPr>
            </w:pPr>
          </w:p>
        </w:tc>
        <w:tc>
          <w:tcPr>
            <w:tcW w:w="532" w:type="dxa"/>
            <w:tcBorders>
              <w:top w:val="single" w:sz="4" w:space="0" w:color="auto"/>
              <w:left w:val="dotted" w:sz="4" w:space="0" w:color="auto"/>
              <w:bottom w:val="single" w:sz="4" w:space="0" w:color="auto"/>
              <w:right w:val="single" w:sz="4" w:space="0" w:color="auto"/>
            </w:tcBorders>
            <w:shd w:val="clear" w:color="auto" w:fill="auto"/>
          </w:tcPr>
          <w:p w14:paraId="23E7D416" w14:textId="77777777" w:rsidR="00DD7B79" w:rsidRPr="00DD7B79" w:rsidRDefault="00DD7B79" w:rsidP="00B32BE4">
            <w:pPr>
              <w:rPr>
                <w:rFonts w:ascii="UD デジタル 教科書体 NK-B" w:eastAsia="UD デジタル 教科書体 NK-B" w:hAnsi="ＭＳ Ｐゴシック"/>
                <w:sz w:val="22"/>
              </w:rPr>
            </w:pPr>
          </w:p>
        </w:tc>
      </w:tr>
      <w:tr w:rsidR="00DD7B79" w:rsidRPr="00DD7B79" w14:paraId="4CFB567E" w14:textId="77777777" w:rsidTr="00B32BE4">
        <w:trPr>
          <w:trHeight w:val="750"/>
        </w:trPr>
        <w:tc>
          <w:tcPr>
            <w:tcW w:w="2547" w:type="dxa"/>
            <w:gridSpan w:val="2"/>
            <w:shd w:val="clear" w:color="auto" w:fill="auto"/>
            <w:vAlign w:val="center"/>
          </w:tcPr>
          <w:p w14:paraId="555A585E" w14:textId="77777777" w:rsidR="00DD7B79" w:rsidRPr="00DD7B79" w:rsidRDefault="00DD7B79" w:rsidP="00B32BE4">
            <w:pPr>
              <w:jc w:val="center"/>
              <w:rPr>
                <w:rFonts w:ascii="UD デジタル 教科書体 NK-B" w:eastAsia="UD デジタル 教科書体 NK-B" w:hAnsi="ＭＳ Ｐゴシック"/>
                <w:sz w:val="22"/>
              </w:rPr>
            </w:pPr>
            <w:r w:rsidRPr="00DD7B79">
              <w:rPr>
                <w:rFonts w:ascii="UD デジタル 教科書体 NK-B" w:eastAsia="UD デジタル 教科書体 NK-B" w:hAnsi="ＭＳ Ｐゴシック" w:hint="eastAsia"/>
                <w:sz w:val="22"/>
              </w:rPr>
              <w:t>受講会場</w:t>
            </w:r>
          </w:p>
          <w:p w14:paraId="05FCEC0A" w14:textId="77777777" w:rsidR="00DD7B79" w:rsidRPr="00DD7B79" w:rsidRDefault="00DD7B79" w:rsidP="00B32BE4">
            <w:pPr>
              <w:jc w:val="center"/>
              <w:rPr>
                <w:rFonts w:ascii="UD デジタル 教科書体 NK-B" w:eastAsia="UD デジタル 教科書体 NK-B" w:hAnsi="ＭＳ Ｐゴシック"/>
                <w:sz w:val="20"/>
                <w:szCs w:val="20"/>
              </w:rPr>
            </w:pPr>
            <w:r w:rsidRPr="00DD7B79">
              <w:rPr>
                <w:rFonts w:ascii="UD デジタル 教科書体 NK-B" w:eastAsia="UD デジタル 教科書体 NK-B" w:hAnsi="ＭＳ Ｐゴシック" w:hint="eastAsia"/>
                <w:sz w:val="20"/>
                <w:szCs w:val="20"/>
              </w:rPr>
              <w:t>※該当するものに○</w:t>
            </w:r>
          </w:p>
        </w:tc>
        <w:tc>
          <w:tcPr>
            <w:tcW w:w="6946" w:type="dxa"/>
            <w:gridSpan w:val="9"/>
            <w:shd w:val="clear" w:color="auto" w:fill="auto"/>
            <w:vAlign w:val="center"/>
          </w:tcPr>
          <w:p w14:paraId="0A49D19E" w14:textId="276EA200" w:rsidR="00DD7B79" w:rsidRPr="00DD7B79" w:rsidRDefault="0004004C" w:rsidP="00985769">
            <w:pPr>
              <w:jc w:val="center"/>
              <w:rPr>
                <w:rFonts w:ascii="UD デジタル 教科書体 NK-B" w:eastAsia="UD デジタル 教科書体 NK-B" w:hAnsi="ＭＳ Ｐゴシック"/>
                <w:sz w:val="22"/>
              </w:rPr>
            </w:pPr>
            <w:r>
              <w:rPr>
                <w:rFonts w:ascii="UD デジタル 教科書体 NK-B" w:eastAsia="UD デジタル 教科書体 NK-B" w:hAnsi="ＭＳ Ｐゴシック" w:hint="eastAsia"/>
                <w:sz w:val="22"/>
              </w:rPr>
              <w:t>Aコース　　　・　　　Bコース　　　・　　　Cコース</w:t>
            </w:r>
          </w:p>
        </w:tc>
      </w:tr>
    </w:tbl>
    <w:p w14:paraId="6131ED2C" w14:textId="77777777" w:rsidR="00DD7B79" w:rsidRPr="00DD7B79" w:rsidRDefault="00DD7B79" w:rsidP="00DD7B79">
      <w:pPr>
        <w:spacing w:line="276" w:lineRule="auto"/>
        <w:rPr>
          <w:rFonts w:ascii="UD デジタル 教科書体 NK-B" w:eastAsia="UD デジタル 教科書体 NK-B" w:hAnsi="ＭＳ 明朝"/>
          <w:b/>
          <w:bCs/>
          <w:sz w:val="28"/>
          <w:szCs w:val="28"/>
        </w:rPr>
      </w:pPr>
      <w:r w:rsidRPr="00DD7B79">
        <w:rPr>
          <w:rFonts w:ascii="UD デジタル 教科書体 NK-B" w:eastAsia="UD デジタル 教科書体 NK-B" w:hAnsi="ＭＳ 明朝" w:hint="eastAsia"/>
          <w:b/>
          <w:bCs/>
          <w:sz w:val="28"/>
          <w:szCs w:val="28"/>
        </w:rPr>
        <w:t>事例が該当する類型に</w:t>
      </w:r>
      <w:r w:rsidRPr="00DD7B79">
        <w:rPr>
          <w:rFonts w:ascii="UD デジタル 教科書体 NK-B" w:eastAsia="UD デジタル 教科書体 NK-B" w:hAnsi="ＭＳ 明朝" w:hint="eastAsia"/>
          <w:b/>
          <w:bCs/>
          <w:sz w:val="28"/>
          <w:szCs w:val="28"/>
          <w:bdr w:val="single" w:sz="4" w:space="0" w:color="auto"/>
        </w:rPr>
        <w:t>レ</w:t>
      </w:r>
      <w:r w:rsidRPr="00DD7B79">
        <w:rPr>
          <w:rFonts w:ascii="UD デジタル 教科書体 NK-B" w:eastAsia="UD デジタル 教科書体 NK-B" w:hAnsi="ＭＳ 明朝" w:hint="eastAsia"/>
          <w:b/>
          <w:bCs/>
          <w:sz w:val="28"/>
          <w:szCs w:val="28"/>
        </w:rPr>
        <w:t>をつけて下さい。（重複可）</w:t>
      </w:r>
    </w:p>
    <w:p w14:paraId="00FB9034" w14:textId="77777777" w:rsidR="006540D6" w:rsidRPr="00DD7B79" w:rsidRDefault="006540D6" w:rsidP="006540D6">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Pr>
          <w:rFonts w:ascii="UD デジタル 教科書体 NK-B" w:eastAsia="UD デジタル 教科書体 NK-B" w:hAnsi="ＭＳ 明朝" w:hint="eastAsia"/>
          <w:b/>
          <w:bCs/>
          <w:sz w:val="22"/>
          <w:u w:val="single"/>
        </w:rPr>
        <w:t>脳血管疾患のある方のケアマネジメント</w:t>
      </w:r>
    </w:p>
    <w:p w14:paraId="4DD7C9F2" w14:textId="77777777" w:rsidR="006540D6" w:rsidRPr="00DD7B79" w:rsidRDefault="006540D6" w:rsidP="006540D6">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sidRPr="00DD7B79">
        <w:rPr>
          <w:rFonts w:ascii="UD デジタル 教科書体 NK-B" w:eastAsia="UD デジタル 教科書体 NK-B" w:hAnsi="ＭＳ 明朝" w:hint="eastAsia"/>
          <w:b/>
          <w:bCs/>
          <w:sz w:val="22"/>
          <w:u w:val="single"/>
        </w:rPr>
        <w:t>認知症</w:t>
      </w:r>
      <w:r>
        <w:rPr>
          <w:rFonts w:ascii="UD デジタル 教科書体 NK-B" w:eastAsia="UD デジタル 教科書体 NK-B" w:hAnsi="ＭＳ 明朝" w:hint="eastAsia"/>
          <w:b/>
          <w:bCs/>
          <w:sz w:val="22"/>
          <w:u w:val="single"/>
        </w:rPr>
        <w:t>のある方及び家族等を支えるケアマネジメント</w:t>
      </w:r>
    </w:p>
    <w:p w14:paraId="6A6B2573" w14:textId="77777777" w:rsidR="006540D6" w:rsidRPr="00DD7B79" w:rsidRDefault="006540D6" w:rsidP="006540D6">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Pr>
          <w:rFonts w:ascii="UD デジタル 教科書体 NK-B" w:eastAsia="UD デジタル 教科書体 NK-B" w:hAnsi="ＭＳ 明朝" w:hint="eastAsia"/>
          <w:b/>
          <w:bCs/>
          <w:sz w:val="22"/>
          <w:u w:val="single"/>
        </w:rPr>
        <w:t>大腿骨頸部骨折のある方のケアマネジメント</w:t>
      </w:r>
    </w:p>
    <w:p w14:paraId="2B889E98" w14:textId="77777777" w:rsidR="006540D6" w:rsidRPr="00DD7B79" w:rsidRDefault="006540D6" w:rsidP="006540D6">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Pr>
          <w:rFonts w:ascii="UD デジタル 教科書体 NK-B" w:eastAsia="UD デジタル 教科書体 NK-B" w:hAnsi="ＭＳ 明朝" w:hint="eastAsia"/>
          <w:b/>
          <w:bCs/>
          <w:sz w:val="22"/>
          <w:u w:val="single"/>
        </w:rPr>
        <w:t>心疾患のある方のケアマネジメント</w:t>
      </w:r>
    </w:p>
    <w:p w14:paraId="333903B0" w14:textId="77777777" w:rsidR="006540D6" w:rsidRPr="00DD7B79" w:rsidRDefault="006540D6" w:rsidP="006540D6">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Pr>
          <w:rFonts w:ascii="UD デジタル 教科書体 NK-B" w:eastAsia="UD デジタル 教科書体 NK-B" w:hAnsi="ＭＳ 明朝" w:hint="eastAsia"/>
          <w:b/>
          <w:bCs/>
          <w:sz w:val="22"/>
          <w:u w:val="single"/>
        </w:rPr>
        <w:t>誤嚥性肺炎の予防のケアマネジメント</w:t>
      </w:r>
    </w:p>
    <w:p w14:paraId="56D4C84B" w14:textId="77777777" w:rsidR="00DD7B79" w:rsidRPr="00DD7B79" w:rsidRDefault="00DD7B79" w:rsidP="00DD7B79">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sidRPr="00DD7B79">
        <w:rPr>
          <w:rFonts w:ascii="UD デジタル 教科書体 NK-B" w:eastAsia="UD デジタル 教科書体 NK-B" w:hAnsi="ＭＳ 明朝" w:hint="eastAsia"/>
          <w:b/>
          <w:bCs/>
          <w:sz w:val="22"/>
          <w:u w:val="single"/>
        </w:rPr>
        <w:t>看取り等における看護サービスの活用に関する事例</w:t>
      </w:r>
    </w:p>
    <w:p w14:paraId="1F55F4E3" w14:textId="37C1B26E" w:rsidR="00DD7B79" w:rsidRPr="00DD7B79" w:rsidRDefault="00DD7B79" w:rsidP="00DD7B79">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2"/>
        </w:rPr>
        <w:t>□</w:t>
      </w:r>
      <w:r w:rsidRPr="00DD7B79">
        <w:rPr>
          <w:rFonts w:ascii="UD デジタル 教科書体 NK-B" w:eastAsia="UD デジタル 教科書体 NK-B" w:hAnsi="ＭＳ 明朝" w:hint="eastAsia"/>
          <w:b/>
          <w:bCs/>
          <w:sz w:val="22"/>
          <w:u w:val="single"/>
        </w:rPr>
        <w:t>家族への支援の視点</w:t>
      </w:r>
      <w:r w:rsidR="006540D6">
        <w:rPr>
          <w:rFonts w:ascii="UD デジタル 教科書体 NK-B" w:eastAsia="UD デジタル 教科書体 NK-B" w:hAnsi="ＭＳ 明朝" w:hint="eastAsia"/>
          <w:b/>
          <w:bCs/>
          <w:sz w:val="22"/>
          <w:u w:val="single"/>
        </w:rPr>
        <w:t>や社会資源の活用に向けた関係機関との連携が必要な事例のケアマネジメント</w:t>
      </w:r>
    </w:p>
    <w:p w14:paraId="376D35B9" w14:textId="77777777" w:rsidR="00DD7B79" w:rsidRPr="00DD7B79" w:rsidRDefault="00DD7B79" w:rsidP="00DD7B79">
      <w:pPr>
        <w:spacing w:line="276" w:lineRule="auto"/>
        <w:rPr>
          <w:rFonts w:ascii="UD デジタル 教科書体 NK-B" w:eastAsia="UD デジタル 教科書体 NK-B" w:hAnsi="ＭＳ 明朝"/>
          <w:b/>
          <w:bCs/>
          <w:sz w:val="24"/>
          <w:u w:val="single"/>
        </w:rPr>
      </w:pPr>
      <w:r w:rsidRPr="00DD7B79">
        <w:rPr>
          <w:rFonts w:ascii="UD デジタル 教科書体 NK-B" w:eastAsia="UD デジタル 教科書体 NK-B" w:hAnsi="ＭＳ 明朝" w:hint="eastAsia"/>
          <w:b/>
          <w:bCs/>
          <w:sz w:val="24"/>
          <w:u w:val="single"/>
        </w:rPr>
        <w:t>事例選択の理由</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DD7B79" w:rsidRPr="00DD7B79" w14:paraId="3711271C" w14:textId="77777777" w:rsidTr="007C4940">
        <w:trPr>
          <w:trHeight w:val="1730"/>
        </w:trPr>
        <w:tc>
          <w:tcPr>
            <w:tcW w:w="9967" w:type="dxa"/>
            <w:shd w:val="clear" w:color="auto" w:fill="auto"/>
          </w:tcPr>
          <w:p w14:paraId="73B2D76A" w14:textId="77777777" w:rsidR="00DD7B79" w:rsidRPr="00DD7B79" w:rsidRDefault="00DD7B79" w:rsidP="00B32BE4">
            <w:pPr>
              <w:spacing w:line="276" w:lineRule="auto"/>
              <w:rPr>
                <w:rFonts w:ascii="UD デジタル 教科書体 NK-B" w:eastAsia="UD デジタル 教科書体 NK-B" w:hAnsi="ＭＳ 明朝"/>
                <w:b/>
                <w:bCs/>
                <w:sz w:val="24"/>
              </w:rPr>
            </w:pPr>
          </w:p>
          <w:p w14:paraId="2EFEFC37"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071E8374" w14:textId="77777777" w:rsidR="00DD7B79" w:rsidRPr="00DD7B79" w:rsidRDefault="00DD7B79" w:rsidP="00B32BE4">
            <w:pPr>
              <w:spacing w:line="276" w:lineRule="auto"/>
              <w:rPr>
                <w:rFonts w:ascii="UD デジタル 教科書体 NK-B" w:eastAsia="UD デジタル 教科書体 NK-B" w:hAnsi="ＭＳ 明朝"/>
                <w:b/>
                <w:bCs/>
                <w:sz w:val="24"/>
              </w:rPr>
            </w:pPr>
          </w:p>
          <w:p w14:paraId="38A5B8D5" w14:textId="77777777" w:rsidR="00DD7B79" w:rsidRPr="00DD7B79" w:rsidRDefault="00DD7B79" w:rsidP="00B32BE4">
            <w:pPr>
              <w:spacing w:line="276" w:lineRule="auto"/>
              <w:rPr>
                <w:rFonts w:ascii="UD デジタル 教科書体 NK-B" w:eastAsia="UD デジタル 教科書体 NK-B" w:hAnsi="ＭＳ 明朝"/>
                <w:b/>
                <w:bCs/>
                <w:sz w:val="24"/>
              </w:rPr>
            </w:pPr>
          </w:p>
          <w:p w14:paraId="48B085FD" w14:textId="77777777" w:rsidR="00DD7B79" w:rsidRPr="00DD7B79" w:rsidRDefault="00DD7B79" w:rsidP="00B32BE4">
            <w:pPr>
              <w:spacing w:line="276" w:lineRule="auto"/>
              <w:rPr>
                <w:rFonts w:ascii="UD デジタル 教科書体 NK-B" w:eastAsia="UD デジタル 教科書体 NK-B" w:hAnsi="ＭＳ 明朝"/>
                <w:b/>
                <w:bCs/>
                <w:sz w:val="24"/>
              </w:rPr>
            </w:pPr>
          </w:p>
        </w:tc>
      </w:tr>
    </w:tbl>
    <w:p w14:paraId="28161BBD" w14:textId="77777777" w:rsidR="00DD7B79" w:rsidRPr="00DD7B79" w:rsidRDefault="00DD7B79" w:rsidP="00DD7B79">
      <w:pPr>
        <w:spacing w:line="276" w:lineRule="auto"/>
        <w:rPr>
          <w:rFonts w:ascii="UD デジタル 教科書体 NK-B" w:eastAsia="UD デジタル 教科書体 NK-B" w:hAnsi="ＭＳ 明朝"/>
          <w:b/>
          <w:bCs/>
          <w:sz w:val="24"/>
          <w:u w:val="single"/>
        </w:rPr>
      </w:pPr>
      <w:r w:rsidRPr="00DD7B79">
        <w:rPr>
          <w:rFonts w:ascii="UD デジタル 教科書体 NK-B" w:eastAsia="UD デジタル 教科書体 NK-B" w:hAnsi="ＭＳ 明朝" w:hint="eastAsia"/>
          <w:b/>
          <w:bCs/>
          <w:sz w:val="24"/>
          <w:u w:val="single"/>
        </w:rPr>
        <w:t>事例の支援において困難と感じた事又は感じている事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DD7B79" w:rsidRPr="00DD7B79" w14:paraId="19FFC4D6" w14:textId="77777777" w:rsidTr="007C4940">
        <w:trPr>
          <w:trHeight w:val="20"/>
        </w:trPr>
        <w:tc>
          <w:tcPr>
            <w:tcW w:w="9836" w:type="dxa"/>
            <w:tcBorders>
              <w:bottom w:val="single" w:sz="4" w:space="0" w:color="auto"/>
            </w:tcBorders>
            <w:shd w:val="clear" w:color="auto" w:fill="auto"/>
          </w:tcPr>
          <w:p w14:paraId="7332EED5"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04016508"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448D9CED"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07CA12B5"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1D0AEF85"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47939529" w14:textId="77777777" w:rsidR="00DD7B79" w:rsidRPr="00DD7B79" w:rsidRDefault="00DD7B79" w:rsidP="00B32BE4">
            <w:pPr>
              <w:spacing w:line="276" w:lineRule="auto"/>
              <w:rPr>
                <w:rFonts w:ascii="UD デジタル 教科書体 NK-B" w:eastAsia="UD デジタル 教科書体 NK-B" w:hAnsi="ＭＳ 明朝"/>
                <w:b/>
                <w:bCs/>
                <w:sz w:val="22"/>
              </w:rPr>
            </w:pPr>
          </w:p>
          <w:p w14:paraId="171CD008" w14:textId="77777777" w:rsidR="00DD7B79" w:rsidRDefault="00DD7B79" w:rsidP="00B32BE4">
            <w:pPr>
              <w:spacing w:line="276" w:lineRule="auto"/>
              <w:rPr>
                <w:rFonts w:ascii="UD デジタル 教科書体 NK-B" w:eastAsia="UD デジタル 教科書体 NK-B" w:hAnsi="ＭＳ 明朝"/>
                <w:b/>
                <w:bCs/>
                <w:sz w:val="22"/>
              </w:rPr>
            </w:pPr>
          </w:p>
          <w:p w14:paraId="5B7D74E9" w14:textId="77777777" w:rsidR="008D4140" w:rsidRPr="00DD7B79" w:rsidRDefault="008D4140" w:rsidP="00B32BE4">
            <w:pPr>
              <w:spacing w:line="276" w:lineRule="auto"/>
              <w:rPr>
                <w:rFonts w:ascii="UD デジタル 教科書体 NK-B" w:eastAsia="UD デジタル 教科書体 NK-B" w:hAnsi="ＭＳ 明朝" w:hint="eastAsia"/>
                <w:b/>
                <w:bCs/>
                <w:sz w:val="22"/>
              </w:rPr>
            </w:pPr>
          </w:p>
          <w:p w14:paraId="47657329" w14:textId="77777777" w:rsidR="00DD7B79" w:rsidRPr="00DD7B79" w:rsidRDefault="00DD7B79" w:rsidP="00B32BE4">
            <w:pPr>
              <w:spacing w:line="276" w:lineRule="auto"/>
              <w:rPr>
                <w:rFonts w:ascii="UD デジタル 教科書体 NK-B" w:eastAsia="UD デジタル 教科書体 NK-B" w:hAnsi="ＭＳ 明朝"/>
                <w:b/>
                <w:bCs/>
                <w:sz w:val="22"/>
              </w:rPr>
            </w:pPr>
          </w:p>
        </w:tc>
      </w:tr>
    </w:tbl>
    <w:p w14:paraId="042F1086" w14:textId="3F28A7B3" w:rsidR="00DD7B79" w:rsidRPr="00DD7B79" w:rsidRDefault="00DD7B79" w:rsidP="00DD7B79">
      <w:pPr>
        <w:spacing w:line="276" w:lineRule="auto"/>
        <w:rPr>
          <w:rFonts w:ascii="UD デジタル 教科書体 NK-B" w:eastAsia="UD デジタル 教科書体 NK-B" w:hAnsi="ＭＳ 明朝"/>
          <w:b/>
          <w:bCs/>
          <w:sz w:val="22"/>
        </w:rPr>
      </w:pPr>
      <w:r w:rsidRPr="00DD7B79">
        <w:rPr>
          <w:rFonts w:ascii="UD デジタル 教科書体 NK-B" w:eastAsia="UD デジタル 教科書体 NK-B" w:hAnsi="ＭＳ 明朝" w:hint="eastAsia"/>
          <w:b/>
          <w:bCs/>
          <w:sz w:val="24"/>
          <w:u w:val="single"/>
        </w:rPr>
        <w:lastRenderedPageBreak/>
        <w:t>事例検討で協議したい事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DD7B79" w:rsidRPr="00DD7B79" w14:paraId="2C89F638" w14:textId="77777777" w:rsidTr="00B32BE4">
        <w:tc>
          <w:tcPr>
            <w:tcW w:w="9836" w:type="dxa"/>
            <w:shd w:val="clear" w:color="auto" w:fill="auto"/>
          </w:tcPr>
          <w:p w14:paraId="1C99A2CC"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4D0735D7"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28A948C2"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0158F12E"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4C2915C0"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5F344EC0"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74BE058C"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p w14:paraId="38E7B7FB" w14:textId="77777777" w:rsidR="00DD7B79" w:rsidRPr="00DD7B79" w:rsidRDefault="00DD7B79" w:rsidP="00B32BE4">
            <w:pPr>
              <w:spacing w:line="276" w:lineRule="auto"/>
              <w:rPr>
                <w:rFonts w:ascii="UD デジタル 教科書体 NK-B" w:eastAsia="UD デジタル 教科書体 NK-B" w:hAnsi="ＭＳ 明朝"/>
                <w:b/>
                <w:bCs/>
                <w:sz w:val="24"/>
                <w:u w:val="single"/>
              </w:rPr>
            </w:pPr>
          </w:p>
        </w:tc>
      </w:tr>
    </w:tbl>
    <w:p w14:paraId="43B79A9C" w14:textId="77777777" w:rsidR="00DD7B79" w:rsidRPr="00DD7B79" w:rsidRDefault="00DD7B79" w:rsidP="00DD7B79">
      <w:pPr>
        <w:spacing w:line="276" w:lineRule="auto"/>
        <w:jc w:val="right"/>
        <w:rPr>
          <w:rFonts w:ascii="UD デジタル 教科書体 NK-B" w:eastAsia="UD デジタル 教科書体 NK-B" w:hAnsi="ＭＳ 明朝"/>
          <w:szCs w:val="21"/>
          <w:lang w:eastAsia="zh-TW"/>
        </w:rPr>
      </w:pPr>
      <w:r w:rsidRPr="00DD7B79">
        <w:rPr>
          <w:rFonts w:ascii="UD デジタル 教科書体 NK-B" w:eastAsia="UD デジタル 教科書体 NK-B" w:hAnsi="ＭＳ 明朝" w:hint="eastAsia"/>
          <w:szCs w:val="21"/>
          <w:lang w:eastAsia="zh-TW"/>
        </w:rPr>
        <w:t>長崎県介護支援専門員協会（転用禁止）</w:t>
      </w:r>
    </w:p>
    <w:p w14:paraId="75B32B75" w14:textId="77777777" w:rsidR="00DD7B79" w:rsidRPr="00DD7B79" w:rsidRDefault="00DD7B79" w:rsidP="00DD7B79">
      <w:pPr>
        <w:spacing w:line="276" w:lineRule="auto"/>
        <w:rPr>
          <w:rFonts w:ascii="UD デジタル 教科書体 NK-B" w:eastAsia="UD デジタル 教科書体 NK-B" w:hAnsi="ＭＳ 明朝"/>
          <w:b/>
          <w:bCs/>
          <w:sz w:val="24"/>
          <w:u w:val="single"/>
        </w:rPr>
      </w:pPr>
      <w:r w:rsidRPr="00DD7B79">
        <w:rPr>
          <w:rFonts w:ascii="UD デジタル 教科書体 NK-B" w:eastAsia="UD デジタル 教科書体 NK-B" w:hAnsi="ＭＳ 明朝" w:hint="eastAsia"/>
          <w:b/>
          <w:bCs/>
          <w:sz w:val="24"/>
          <w:u w:val="single"/>
        </w:rPr>
        <w:t>添付書類</w:t>
      </w:r>
    </w:p>
    <w:p w14:paraId="75973112" w14:textId="6902E9AA" w:rsidR="00DD7B79" w:rsidRPr="00DD7B79" w:rsidRDefault="006033A9" w:rsidP="00DD7B79">
      <w:pPr>
        <w:spacing w:line="276" w:lineRule="auto"/>
        <w:rPr>
          <w:rFonts w:ascii="UD デジタル 教科書体 NK-B" w:eastAsia="UD デジタル 教科書体 NK-B" w:hAnsi="ＭＳ 明朝"/>
          <w:b/>
          <w:bCs/>
          <w:sz w:val="24"/>
        </w:rPr>
      </w:pPr>
      <w:r>
        <w:rPr>
          <w:rFonts w:ascii="UD デジタル 教科書体 NK-B" w:eastAsia="UD デジタル 教科書体 NK-B" w:hAnsi="ＭＳ 明朝" w:hint="eastAsia"/>
          <w:b/>
          <w:bCs/>
          <w:sz w:val="24"/>
        </w:rPr>
        <w:t>23項目チェック</w:t>
      </w:r>
      <w:r w:rsidR="00F71AE9">
        <w:rPr>
          <w:rFonts w:ascii="UD デジタル 教科書体 NK-B" w:eastAsia="UD デジタル 教科書体 NK-B" w:hAnsi="ＭＳ 明朝" w:hint="eastAsia"/>
          <w:b/>
          <w:bCs/>
          <w:sz w:val="24"/>
        </w:rPr>
        <w:t>リスト</w:t>
      </w:r>
      <w:r w:rsidR="00DD7B79" w:rsidRPr="00DD7B79">
        <w:rPr>
          <w:rFonts w:ascii="UD デジタル 教科書体 NK-B" w:eastAsia="UD デジタル 教科書体 NK-B" w:hAnsi="ＭＳ 明朝" w:hint="eastAsia"/>
          <w:b/>
          <w:bCs/>
          <w:sz w:val="24"/>
        </w:rPr>
        <w:t>(指定様式)</w:t>
      </w:r>
    </w:p>
    <w:p w14:paraId="44426C43" w14:textId="77777777" w:rsidR="00DD7B79" w:rsidRDefault="00DD7B79" w:rsidP="00DD7B79">
      <w:pPr>
        <w:spacing w:line="276" w:lineRule="auto"/>
        <w:rPr>
          <w:rFonts w:ascii="UD デジタル 教科書体 NK-B" w:eastAsia="UD デジタル 教科書体 NK-B" w:hAnsi="ＭＳ 明朝"/>
          <w:b/>
          <w:bCs/>
          <w:sz w:val="24"/>
        </w:rPr>
      </w:pPr>
      <w:r w:rsidRPr="00DD7B79">
        <w:rPr>
          <w:rFonts w:ascii="UD デジタル 教科書体 NK-B" w:eastAsia="UD デジタル 教科書体 NK-B" w:hAnsi="ＭＳ 明朝" w:hint="eastAsia"/>
          <w:b/>
          <w:bCs/>
          <w:sz w:val="24"/>
        </w:rPr>
        <w:t>当該事例の居宅・施設サービス計画書（第１表～第３表）、介護予防計画書　いずれか一つ※</w:t>
      </w:r>
    </w:p>
    <w:p w14:paraId="53F4A894" w14:textId="58275CA6" w:rsidR="00671EF0" w:rsidRPr="00DD7B79" w:rsidRDefault="00671EF0" w:rsidP="00DD7B79">
      <w:pPr>
        <w:spacing w:line="276" w:lineRule="auto"/>
        <w:rPr>
          <w:rFonts w:ascii="UD デジタル 教科書体 NK-B" w:eastAsia="UD デジタル 教科書体 NK-B" w:hAnsi="ＭＳ 明朝"/>
          <w:b/>
          <w:bCs/>
          <w:sz w:val="24"/>
        </w:rPr>
      </w:pPr>
      <w:r>
        <w:rPr>
          <w:rFonts w:ascii="UD デジタル 教科書体 NK-B" w:eastAsia="UD デジタル 教科書体 NK-B" w:hAnsi="ＭＳ 明朝" w:hint="eastAsia"/>
          <w:b/>
          <w:bCs/>
          <w:sz w:val="24"/>
        </w:rPr>
        <w:t>アセスメントシート</w:t>
      </w:r>
      <w:r w:rsidR="00D26C4D">
        <w:rPr>
          <w:rFonts w:ascii="UD デジタル 教科書体 NK-B" w:eastAsia="UD デジタル 教科書体 NK-B" w:hAnsi="ＭＳ 明朝" w:hint="eastAsia"/>
          <w:b/>
          <w:bCs/>
          <w:sz w:val="24"/>
        </w:rPr>
        <w:t>または</w:t>
      </w:r>
      <w:r>
        <w:rPr>
          <w:rFonts w:ascii="UD デジタル 教科書体 NK-B" w:eastAsia="UD デジタル 教科書体 NK-B" w:hAnsi="ＭＳ 明朝" w:hint="eastAsia"/>
          <w:b/>
          <w:bCs/>
          <w:sz w:val="24"/>
        </w:rPr>
        <w:t>利用者基本情報</w:t>
      </w:r>
      <w:r w:rsidR="00F713D0">
        <w:rPr>
          <w:rFonts w:ascii="UD デジタル 教科書体 NK-B" w:eastAsia="UD デジタル 教科書体 NK-B" w:hAnsi="ＭＳ 明朝" w:hint="eastAsia"/>
          <w:b/>
          <w:bCs/>
          <w:sz w:val="24"/>
        </w:rPr>
        <w:t>・</w:t>
      </w:r>
      <w:r>
        <w:rPr>
          <w:rFonts w:ascii="UD デジタル 教科書体 NK-B" w:eastAsia="UD デジタル 教科書体 NK-B" w:hAnsi="ＭＳ 明朝" w:hint="eastAsia"/>
          <w:b/>
          <w:bCs/>
          <w:sz w:val="24"/>
        </w:rPr>
        <w:t>基本チェックリスト　いずれか一つ※</w:t>
      </w:r>
    </w:p>
    <w:p w14:paraId="43400F65" w14:textId="77777777" w:rsidR="00DD7B79" w:rsidRPr="00DD7B79" w:rsidRDefault="00DD7B79" w:rsidP="00DD7B79">
      <w:pPr>
        <w:spacing w:line="560" w:lineRule="exact"/>
        <w:rPr>
          <w:rFonts w:ascii="UD デジタル 教科書体 NK-B" w:eastAsia="UD デジタル 教科書体 NK-B" w:hAnsi="ＭＳ 明朝"/>
          <w:b/>
          <w:bCs/>
          <w:sz w:val="24"/>
        </w:rPr>
      </w:pPr>
      <w:r w:rsidRPr="00DD7B79">
        <w:rPr>
          <w:rFonts w:ascii="UD デジタル 教科書体 NK-B" w:eastAsia="UD デジタル 教科書体 NK-B" w:hAnsi="ＭＳ 明朝" w:hint="eastAsia"/>
          <w:b/>
          <w:bCs/>
          <w:sz w:val="24"/>
        </w:rPr>
        <w:t>※個人情報削除の上、提出をお願い致します。</w:t>
      </w:r>
    </w:p>
    <w:p w14:paraId="0B9B735B" w14:textId="7117AC2C" w:rsidR="00DD7B79" w:rsidRPr="00DD7B79" w:rsidRDefault="00DD7B79" w:rsidP="00DD7B79">
      <w:pPr>
        <w:spacing w:line="560" w:lineRule="exact"/>
        <w:ind w:firstLineChars="100" w:firstLine="240"/>
        <w:rPr>
          <w:rFonts w:ascii="UD デジタル 教科書体 NK-B" w:eastAsia="UD デジタル 教科書体 NK-B" w:hAnsi="ＭＳ 明朝"/>
          <w:b/>
          <w:bCs/>
          <w:sz w:val="24"/>
          <w:u w:val="single"/>
        </w:rPr>
      </w:pPr>
      <w:r w:rsidRPr="00DD7B79">
        <w:rPr>
          <w:rFonts w:ascii="UD デジタル 教科書体 NK-B" w:eastAsia="UD デジタル 教科書体 NK-B" w:hAnsi="ＭＳ 明朝" w:hint="eastAsia"/>
          <w:b/>
          <w:bCs/>
          <w:sz w:val="24"/>
        </w:rPr>
        <w:t>ただし、計画作成者氏名は削除せずそのまま</w:t>
      </w:r>
      <w:r w:rsidR="003057C9">
        <w:rPr>
          <w:rFonts w:ascii="UD デジタル 教科書体 NK-B" w:eastAsia="UD デジタル 教科書体 NK-B" w:hAnsi="ＭＳ 明朝" w:hint="eastAsia"/>
          <w:b/>
          <w:bCs/>
          <w:sz w:val="24"/>
        </w:rPr>
        <w:t>提出</w:t>
      </w:r>
      <w:r w:rsidRPr="00DD7B79">
        <w:rPr>
          <w:rFonts w:ascii="UD デジタル 教科書体 NK-B" w:eastAsia="UD デジタル 教科書体 NK-B" w:hAnsi="ＭＳ 明朝" w:hint="eastAsia"/>
          <w:b/>
          <w:bCs/>
          <w:sz w:val="24"/>
        </w:rPr>
        <w:t>ください。</w:t>
      </w:r>
    </w:p>
    <w:p w14:paraId="088E545A" w14:textId="5746AB1B" w:rsidR="00DD7B79" w:rsidRPr="00DD7B79" w:rsidRDefault="00DD7B79">
      <w:pPr>
        <w:rPr>
          <w:rFonts w:ascii="UD デジタル 教科書体 NK-B" w:eastAsia="UD デジタル 教科書体 NK-B" w:hAnsi="ＭＳ Ｐゴシック"/>
          <w:sz w:val="22"/>
        </w:rPr>
      </w:pPr>
    </w:p>
    <w:p w14:paraId="4D1EFD4E" w14:textId="38E872A7" w:rsidR="00DD7B79" w:rsidRPr="00DD7B79" w:rsidRDefault="00DD7B79">
      <w:pPr>
        <w:rPr>
          <w:rFonts w:ascii="UD デジタル 教科書体 NK-B" w:eastAsia="UD デジタル 教科書体 NK-B" w:hAnsi="ＭＳ Ｐゴシック"/>
          <w:sz w:val="22"/>
        </w:rPr>
      </w:pPr>
    </w:p>
    <w:p w14:paraId="488337ED" w14:textId="6D054EF8" w:rsidR="00DD7B79" w:rsidRPr="00DD7B79" w:rsidRDefault="00DD7B79">
      <w:pPr>
        <w:rPr>
          <w:rFonts w:ascii="UD デジタル 教科書体 NK-B" w:eastAsia="UD デジタル 教科書体 NK-B" w:hAnsi="ＭＳ Ｐゴシック"/>
          <w:sz w:val="22"/>
        </w:rPr>
      </w:pPr>
    </w:p>
    <w:p w14:paraId="7FB3720E" w14:textId="222B8DEE" w:rsidR="00DD7B79" w:rsidRPr="00DD7B79" w:rsidRDefault="00DD7B79">
      <w:pPr>
        <w:rPr>
          <w:rFonts w:ascii="UD デジタル 教科書体 NK-B" w:eastAsia="UD デジタル 教科書体 NK-B" w:hAnsi="ＭＳ Ｐゴシック"/>
          <w:sz w:val="22"/>
        </w:rPr>
      </w:pPr>
    </w:p>
    <w:p w14:paraId="7BF0AD43" w14:textId="5B33E052" w:rsidR="00DD7B79" w:rsidRPr="00DD7B79" w:rsidRDefault="00DD7B79">
      <w:pPr>
        <w:rPr>
          <w:rFonts w:ascii="UD デジタル 教科書体 NK-B" w:eastAsia="UD デジタル 教科書体 NK-B" w:hAnsi="ＭＳ Ｐゴシック"/>
          <w:sz w:val="22"/>
        </w:rPr>
      </w:pPr>
    </w:p>
    <w:p w14:paraId="703182BA" w14:textId="36710AB7" w:rsidR="00DD7B79" w:rsidRPr="00DD7B79" w:rsidRDefault="00DD7B79">
      <w:pPr>
        <w:rPr>
          <w:rFonts w:ascii="UD デジタル 教科書体 NK-B" w:eastAsia="UD デジタル 教科書体 NK-B" w:hAnsi="ＭＳ Ｐゴシック"/>
          <w:sz w:val="22"/>
        </w:rPr>
      </w:pPr>
    </w:p>
    <w:sectPr w:rsidR="00DD7B79" w:rsidRPr="00DD7B79" w:rsidSect="006540D6">
      <w:footerReference w:type="default" r:id="rId7"/>
      <w:pgSz w:w="11906" w:h="16838"/>
      <w:pgMar w:top="426" w:right="1077" w:bottom="295" w:left="1077"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5B0F" w14:textId="77777777" w:rsidR="00DB7E82" w:rsidRDefault="00DB7E82" w:rsidP="00DB7E82">
      <w:r>
        <w:separator/>
      </w:r>
    </w:p>
  </w:endnote>
  <w:endnote w:type="continuationSeparator" w:id="0">
    <w:p w14:paraId="6C1D0FFF" w14:textId="77777777" w:rsidR="00DB7E82" w:rsidRDefault="00DB7E82" w:rsidP="00DB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DF65" w14:textId="0F9EED89" w:rsidR="00DD7B79" w:rsidRDefault="00DD7B79" w:rsidP="00DD7B79">
    <w:pPr>
      <w:pStyle w:val="a9"/>
      <w:jc w:val="center"/>
    </w:pPr>
  </w:p>
  <w:p w14:paraId="4DAACB4F" w14:textId="77777777" w:rsidR="00DD7B79" w:rsidRDefault="00DD7B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646B" w14:textId="77777777" w:rsidR="00DB7E82" w:rsidRDefault="00DB7E82" w:rsidP="00DB7E82">
      <w:r>
        <w:separator/>
      </w:r>
    </w:p>
  </w:footnote>
  <w:footnote w:type="continuationSeparator" w:id="0">
    <w:p w14:paraId="239C9FF4" w14:textId="77777777" w:rsidR="00DB7E82" w:rsidRDefault="00DB7E82" w:rsidP="00DB7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58"/>
    <w:rsid w:val="0004004C"/>
    <w:rsid w:val="000A59D0"/>
    <w:rsid w:val="000B5B38"/>
    <w:rsid w:val="000E1733"/>
    <w:rsid w:val="0014450E"/>
    <w:rsid w:val="001E0F86"/>
    <w:rsid w:val="001E3CDC"/>
    <w:rsid w:val="002256D8"/>
    <w:rsid w:val="00294A08"/>
    <w:rsid w:val="003057C9"/>
    <w:rsid w:val="003A1CFA"/>
    <w:rsid w:val="004168B2"/>
    <w:rsid w:val="00434104"/>
    <w:rsid w:val="00445AFA"/>
    <w:rsid w:val="004A62CB"/>
    <w:rsid w:val="005102A9"/>
    <w:rsid w:val="005C7143"/>
    <w:rsid w:val="005E1231"/>
    <w:rsid w:val="006033A9"/>
    <w:rsid w:val="006540D6"/>
    <w:rsid w:val="00666343"/>
    <w:rsid w:val="00671EF0"/>
    <w:rsid w:val="00695BE3"/>
    <w:rsid w:val="006C155F"/>
    <w:rsid w:val="006F580A"/>
    <w:rsid w:val="007C4940"/>
    <w:rsid w:val="007F5BB8"/>
    <w:rsid w:val="00825046"/>
    <w:rsid w:val="00856528"/>
    <w:rsid w:val="008D4140"/>
    <w:rsid w:val="008F276A"/>
    <w:rsid w:val="00985769"/>
    <w:rsid w:val="009C6E15"/>
    <w:rsid w:val="009D0B54"/>
    <w:rsid w:val="00A65C71"/>
    <w:rsid w:val="00AB3C3B"/>
    <w:rsid w:val="00AD37E5"/>
    <w:rsid w:val="00C11165"/>
    <w:rsid w:val="00CF600E"/>
    <w:rsid w:val="00D26C4D"/>
    <w:rsid w:val="00D54FD5"/>
    <w:rsid w:val="00DB7E82"/>
    <w:rsid w:val="00DD7B79"/>
    <w:rsid w:val="00E45993"/>
    <w:rsid w:val="00E64237"/>
    <w:rsid w:val="00E92F60"/>
    <w:rsid w:val="00EA5C51"/>
    <w:rsid w:val="00EF3B26"/>
    <w:rsid w:val="00F02961"/>
    <w:rsid w:val="00F0620B"/>
    <w:rsid w:val="00F713D0"/>
    <w:rsid w:val="00F71AE9"/>
    <w:rsid w:val="00F90258"/>
    <w:rsid w:val="00FA0429"/>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32D2274"/>
  <w15:chartTrackingRefBased/>
  <w15:docId w15:val="{12BA73D8-8662-4A20-895E-3793DC7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D0B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7E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7E82"/>
    <w:rPr>
      <w:rFonts w:asciiTheme="majorHAnsi" w:eastAsiaTheme="majorEastAsia" w:hAnsiTheme="majorHAnsi" w:cstheme="majorBidi"/>
      <w:sz w:val="18"/>
      <w:szCs w:val="18"/>
    </w:rPr>
  </w:style>
  <w:style w:type="paragraph" w:styleId="a6">
    <w:name w:val="List Paragraph"/>
    <w:basedOn w:val="a"/>
    <w:uiPriority w:val="34"/>
    <w:qFormat/>
    <w:rsid w:val="00DB7E82"/>
    <w:pPr>
      <w:ind w:leftChars="400" w:left="840"/>
    </w:pPr>
  </w:style>
  <w:style w:type="paragraph" w:styleId="a7">
    <w:name w:val="header"/>
    <w:basedOn w:val="a"/>
    <w:link w:val="a8"/>
    <w:uiPriority w:val="99"/>
    <w:unhideWhenUsed/>
    <w:rsid w:val="00DB7E82"/>
    <w:pPr>
      <w:tabs>
        <w:tab w:val="center" w:pos="4252"/>
        <w:tab w:val="right" w:pos="8504"/>
      </w:tabs>
      <w:snapToGrid w:val="0"/>
    </w:pPr>
  </w:style>
  <w:style w:type="character" w:customStyle="1" w:styleId="a8">
    <w:name w:val="ヘッダー (文字)"/>
    <w:basedOn w:val="a0"/>
    <w:link w:val="a7"/>
    <w:uiPriority w:val="99"/>
    <w:rsid w:val="00DB7E82"/>
  </w:style>
  <w:style w:type="paragraph" w:styleId="a9">
    <w:name w:val="footer"/>
    <w:basedOn w:val="a"/>
    <w:link w:val="aa"/>
    <w:uiPriority w:val="99"/>
    <w:unhideWhenUsed/>
    <w:rsid w:val="00DB7E82"/>
    <w:pPr>
      <w:tabs>
        <w:tab w:val="center" w:pos="4252"/>
        <w:tab w:val="right" w:pos="8504"/>
      </w:tabs>
      <w:snapToGrid w:val="0"/>
    </w:pPr>
  </w:style>
  <w:style w:type="character" w:customStyle="1" w:styleId="aa">
    <w:name w:val="フッター (文字)"/>
    <w:basedOn w:val="a0"/>
    <w:link w:val="a9"/>
    <w:uiPriority w:val="99"/>
    <w:rsid w:val="00DB7E82"/>
  </w:style>
  <w:style w:type="character" w:customStyle="1" w:styleId="20">
    <w:name w:val="見出し 2 (文字)"/>
    <w:basedOn w:val="a0"/>
    <w:link w:val="2"/>
    <w:uiPriority w:val="9"/>
    <w:rsid w:val="009D0B54"/>
    <w:rPr>
      <w:rFonts w:asciiTheme="majorHAnsi" w:eastAsiaTheme="majorEastAsia" w:hAnsiTheme="majorHAnsi" w:cstheme="majorBidi"/>
    </w:rPr>
  </w:style>
  <w:style w:type="character" w:styleId="ab">
    <w:name w:val="Hyperlink"/>
    <w:basedOn w:val="a0"/>
    <w:uiPriority w:val="99"/>
    <w:unhideWhenUsed/>
    <w:rsid w:val="00DD7B79"/>
    <w:rPr>
      <w:color w:val="0563C1" w:themeColor="hyperlink"/>
      <w:u w:val="single"/>
    </w:rPr>
  </w:style>
  <w:style w:type="character" w:customStyle="1" w:styleId="1">
    <w:name w:val="未解決のメンション1"/>
    <w:basedOn w:val="a0"/>
    <w:uiPriority w:val="99"/>
    <w:semiHidden/>
    <w:unhideWhenUsed/>
    <w:rsid w:val="00DD7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0790-FC6E-43E5-B584-B26D7ABF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CL02</dc:creator>
  <cp:keywords/>
  <dc:description/>
  <cp:lastModifiedBy>user04</cp:lastModifiedBy>
  <cp:revision>16</cp:revision>
  <cp:lastPrinted>2024-03-22T02:43:00Z</cp:lastPrinted>
  <dcterms:created xsi:type="dcterms:W3CDTF">2020-07-10T02:50:00Z</dcterms:created>
  <dcterms:modified xsi:type="dcterms:W3CDTF">2025-05-26T07:29:00Z</dcterms:modified>
</cp:coreProperties>
</file>