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42" w:rightFromText="142" w:vertAnchor="page" w:horzAnchor="margin" w:tblpY="1246"/>
        <w:tblW w:w="0" w:type="auto"/>
        <w:tblLook w:val="04A0" w:firstRow="1" w:lastRow="0" w:firstColumn="1" w:lastColumn="0" w:noHBand="0" w:noVBand="1"/>
      </w:tblPr>
      <w:tblGrid>
        <w:gridCol w:w="2263"/>
        <w:gridCol w:w="2868"/>
        <w:gridCol w:w="1270"/>
        <w:gridCol w:w="1072"/>
        <w:gridCol w:w="2161"/>
        <w:gridCol w:w="627"/>
        <w:gridCol w:w="1288"/>
        <w:gridCol w:w="3839"/>
      </w:tblGrid>
      <w:tr w:rsidR="00FD2908" w14:paraId="7C178AFB" w14:textId="77777777" w:rsidTr="003E7D04">
        <w:trPr>
          <w:trHeight w:val="413"/>
        </w:trPr>
        <w:tc>
          <w:tcPr>
            <w:tcW w:w="2263" w:type="dxa"/>
            <w:tcBorders>
              <w:right w:val="dashed" w:sz="4" w:space="0" w:color="auto"/>
            </w:tcBorders>
          </w:tcPr>
          <w:p w14:paraId="5C045B2F" w14:textId="6AD8F77E" w:rsidR="00FD2908" w:rsidRDefault="00FD2908" w:rsidP="003E7D04">
            <w:r>
              <w:rPr>
                <w:rFonts w:hint="eastAsia"/>
              </w:rPr>
              <w:t>担当介護支援専門員</w:t>
            </w:r>
          </w:p>
        </w:tc>
        <w:tc>
          <w:tcPr>
            <w:tcW w:w="2868" w:type="dxa"/>
            <w:tcBorders>
              <w:left w:val="dashed" w:sz="4" w:space="0" w:color="auto"/>
            </w:tcBorders>
          </w:tcPr>
          <w:p w14:paraId="2E2AF5F0" w14:textId="5F8C425A" w:rsidR="00FD2908" w:rsidRDefault="00FD2908" w:rsidP="00F14B15">
            <w:r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270" w:type="dxa"/>
            <w:tcBorders>
              <w:right w:val="dashed" w:sz="4" w:space="0" w:color="auto"/>
            </w:tcBorders>
            <w:vAlign w:val="center"/>
          </w:tcPr>
          <w:p w14:paraId="4129C630" w14:textId="7630A0B2" w:rsidR="00FD2908" w:rsidRDefault="00FD2908" w:rsidP="005D68F0">
            <w:pPr>
              <w:jc w:val="center"/>
            </w:pPr>
            <w:r>
              <w:rPr>
                <w:rFonts w:hint="eastAsia"/>
              </w:rPr>
              <w:t>基礎資格</w:t>
            </w:r>
          </w:p>
        </w:tc>
        <w:tc>
          <w:tcPr>
            <w:tcW w:w="3860" w:type="dxa"/>
            <w:gridSpan w:val="3"/>
            <w:tcBorders>
              <w:left w:val="dashed" w:sz="4" w:space="0" w:color="auto"/>
            </w:tcBorders>
            <w:vAlign w:val="center"/>
          </w:tcPr>
          <w:p w14:paraId="7AA4FCA5" w14:textId="451F09E0" w:rsidR="00FD2908" w:rsidRDefault="00FD2908" w:rsidP="005D68F0">
            <w:pPr>
              <w:jc w:val="center"/>
            </w:pPr>
          </w:p>
        </w:tc>
        <w:tc>
          <w:tcPr>
            <w:tcW w:w="1288" w:type="dxa"/>
            <w:tcBorders>
              <w:right w:val="dashed" w:sz="4" w:space="0" w:color="auto"/>
            </w:tcBorders>
            <w:vAlign w:val="center"/>
          </w:tcPr>
          <w:p w14:paraId="267D44A6" w14:textId="1D91993F" w:rsidR="00FD2908" w:rsidRDefault="00FD2908" w:rsidP="005D68F0">
            <w:pPr>
              <w:jc w:val="center"/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3839" w:type="dxa"/>
            <w:tcBorders>
              <w:left w:val="dashed" w:sz="4" w:space="0" w:color="auto"/>
            </w:tcBorders>
          </w:tcPr>
          <w:p w14:paraId="2EBF4DC7" w14:textId="205292D5" w:rsidR="00FD2908" w:rsidRDefault="00FD2908" w:rsidP="00F14B15"/>
        </w:tc>
      </w:tr>
      <w:tr w:rsidR="00FD2908" w14:paraId="1E5189E7" w14:textId="77777777" w:rsidTr="004E2402">
        <w:trPr>
          <w:trHeight w:val="704"/>
        </w:trPr>
        <w:tc>
          <w:tcPr>
            <w:tcW w:w="2263" w:type="dxa"/>
            <w:tcBorders>
              <w:right w:val="dashed" w:sz="4" w:space="0" w:color="auto"/>
            </w:tcBorders>
          </w:tcPr>
          <w:p w14:paraId="41AEF2CE" w14:textId="6127795E" w:rsidR="00FD2908" w:rsidRDefault="003E7D04" w:rsidP="003E7D04">
            <w:r>
              <w:rPr>
                <w:rFonts w:hint="eastAsia"/>
              </w:rPr>
              <w:t>担当介護支援専門員の</w:t>
            </w:r>
            <w:r w:rsidR="00FD2908">
              <w:rPr>
                <w:rFonts w:hint="eastAsia"/>
              </w:rPr>
              <w:t>目指す姿</w:t>
            </w:r>
            <w:r>
              <w:rPr>
                <w:rFonts w:hint="eastAsia"/>
              </w:rPr>
              <w:t>（テーマ）</w:t>
            </w:r>
          </w:p>
        </w:tc>
        <w:tc>
          <w:tcPr>
            <w:tcW w:w="5210" w:type="dxa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6FA58E5E" w14:textId="5E29B732" w:rsidR="00FD2908" w:rsidRDefault="00FD2908" w:rsidP="00F14B15"/>
        </w:tc>
        <w:tc>
          <w:tcPr>
            <w:tcW w:w="2161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D539B91" w14:textId="47783F5C" w:rsidR="00FD2908" w:rsidRDefault="003E7D04" w:rsidP="00F14B15">
            <w:pPr>
              <w:jc w:val="center"/>
            </w:pPr>
            <w:r>
              <w:rPr>
                <w:rFonts w:hint="eastAsia"/>
              </w:rPr>
              <w:t>担当介護支援専門員の</w:t>
            </w:r>
            <w:r w:rsidR="00FD2908">
              <w:rPr>
                <w:rFonts w:hint="eastAsia"/>
              </w:rPr>
              <w:t>具体的目標</w:t>
            </w:r>
          </w:p>
        </w:tc>
        <w:tc>
          <w:tcPr>
            <w:tcW w:w="5754" w:type="dxa"/>
            <w:gridSpan w:val="3"/>
            <w:tcBorders>
              <w:left w:val="dashed" w:sz="4" w:space="0" w:color="auto"/>
            </w:tcBorders>
          </w:tcPr>
          <w:p w14:paraId="4B83E769" w14:textId="667E17A3" w:rsidR="00FD2908" w:rsidRDefault="00FD2908" w:rsidP="00F14B15"/>
        </w:tc>
      </w:tr>
    </w:tbl>
    <w:p w14:paraId="2539F15D" w14:textId="1F458645" w:rsidR="0099791E" w:rsidRDefault="00FD2908">
      <w:pPr>
        <w:rPr>
          <w:sz w:val="24"/>
          <w:szCs w:val="28"/>
        </w:rPr>
      </w:pPr>
      <w:r w:rsidRPr="00C162E0">
        <w:rPr>
          <w:sz w:val="24"/>
          <w:szCs w:val="28"/>
        </w:rPr>
        <w:t>指導</w:t>
      </w:r>
      <w:r w:rsidR="005D68F0" w:rsidRPr="00C162E0">
        <w:rPr>
          <w:rFonts w:hint="eastAsia"/>
          <w:sz w:val="24"/>
          <w:szCs w:val="28"/>
        </w:rPr>
        <w:t>支援</w:t>
      </w:r>
      <w:r w:rsidRPr="00C162E0">
        <w:rPr>
          <w:sz w:val="24"/>
          <w:szCs w:val="28"/>
        </w:rPr>
        <w:t>計画書</w:t>
      </w:r>
    </w:p>
    <w:p w14:paraId="114160BE" w14:textId="493CCFB2" w:rsidR="003E7D04" w:rsidRPr="003E7D04" w:rsidRDefault="003E7D04">
      <w:pPr>
        <w:rPr>
          <w:sz w:val="24"/>
          <w:szCs w:val="28"/>
        </w:rPr>
      </w:pPr>
    </w:p>
    <w:tbl>
      <w:tblPr>
        <w:tblStyle w:val="a3"/>
        <w:tblpPr w:leftFromText="142" w:rightFromText="142" w:vertAnchor="text" w:horzAnchor="margin" w:tblpY="160"/>
        <w:tblW w:w="0" w:type="auto"/>
        <w:tblLook w:val="04A0" w:firstRow="1" w:lastRow="0" w:firstColumn="1" w:lastColumn="0" w:noHBand="0" w:noVBand="1"/>
      </w:tblPr>
      <w:tblGrid>
        <w:gridCol w:w="2036"/>
        <w:gridCol w:w="2495"/>
        <w:gridCol w:w="709"/>
        <w:gridCol w:w="3614"/>
        <w:gridCol w:w="3615"/>
        <w:gridCol w:w="2835"/>
      </w:tblGrid>
      <w:tr w:rsidR="00FD2908" w14:paraId="12984D0B" w14:textId="15D52A34" w:rsidTr="00C162E0">
        <w:trPr>
          <w:trHeight w:val="127"/>
        </w:trPr>
        <w:tc>
          <w:tcPr>
            <w:tcW w:w="2036" w:type="dxa"/>
            <w:vMerge w:val="restart"/>
            <w:vAlign w:val="center"/>
          </w:tcPr>
          <w:p w14:paraId="3ADEDB85" w14:textId="728BA8F5" w:rsidR="00FD2908" w:rsidRPr="006E17D2" w:rsidRDefault="00FD2908" w:rsidP="004E2402">
            <w:pPr>
              <w:jc w:val="center"/>
              <w:rPr>
                <w:rFonts w:ascii="游ゴシック" w:eastAsia="游ゴシック" w:hAnsi="游ゴシック"/>
              </w:rPr>
            </w:pPr>
            <w:r w:rsidRPr="006E17D2">
              <w:rPr>
                <w:rFonts w:ascii="游ゴシック" w:eastAsia="游ゴシック" w:hAnsi="游ゴシック" w:hint="eastAsia"/>
              </w:rPr>
              <w:t>担当介護支援専門員の課題</w:t>
            </w:r>
          </w:p>
        </w:tc>
        <w:tc>
          <w:tcPr>
            <w:tcW w:w="2495" w:type="dxa"/>
            <w:vMerge w:val="restart"/>
            <w:vAlign w:val="center"/>
          </w:tcPr>
          <w:p w14:paraId="43446E01" w14:textId="0C51A8A2" w:rsidR="00FD2908" w:rsidRPr="006E17D2" w:rsidRDefault="00FD2908" w:rsidP="006E17D2">
            <w:pPr>
              <w:jc w:val="center"/>
              <w:rPr>
                <w:rFonts w:ascii="游ゴシック" w:eastAsia="游ゴシック" w:hAnsi="游ゴシック"/>
              </w:rPr>
            </w:pPr>
            <w:r w:rsidRPr="006E17D2">
              <w:rPr>
                <w:rFonts w:ascii="游ゴシック" w:eastAsia="游ゴシック" w:hAnsi="游ゴシック" w:hint="eastAsia"/>
              </w:rPr>
              <w:t>担当介護支援専門員の課題解決をどのように目指すか（指導方針）</w:t>
            </w:r>
          </w:p>
        </w:tc>
        <w:tc>
          <w:tcPr>
            <w:tcW w:w="709" w:type="dxa"/>
            <w:vMerge w:val="restart"/>
            <w:vAlign w:val="center"/>
          </w:tcPr>
          <w:p w14:paraId="79B24392" w14:textId="77777777" w:rsidR="003B5DB1" w:rsidRPr="006E17D2" w:rsidRDefault="00FD2908" w:rsidP="00C162E0">
            <w:pPr>
              <w:jc w:val="center"/>
              <w:rPr>
                <w:rFonts w:ascii="游ゴシック" w:eastAsia="游ゴシック" w:hAnsi="游ゴシック"/>
              </w:rPr>
            </w:pPr>
            <w:r w:rsidRPr="006E17D2">
              <w:rPr>
                <w:rFonts w:ascii="游ゴシック" w:eastAsia="游ゴシック" w:hAnsi="游ゴシック" w:hint="eastAsia"/>
              </w:rPr>
              <w:t>実施</w:t>
            </w:r>
          </w:p>
          <w:p w14:paraId="185C9C72" w14:textId="25599B94" w:rsidR="00FD2908" w:rsidRPr="006E17D2" w:rsidRDefault="00FD2908" w:rsidP="00C162E0">
            <w:pPr>
              <w:jc w:val="center"/>
              <w:rPr>
                <w:rFonts w:ascii="游ゴシック" w:eastAsia="游ゴシック" w:hAnsi="游ゴシック"/>
              </w:rPr>
            </w:pPr>
            <w:r w:rsidRPr="006E17D2">
              <w:rPr>
                <w:rFonts w:ascii="游ゴシック" w:eastAsia="游ゴシック" w:hAnsi="游ゴシック" w:hint="eastAsia"/>
              </w:rPr>
              <w:t>期間</w:t>
            </w:r>
            <w:r w:rsidRPr="006E17D2">
              <w:rPr>
                <w:rFonts w:ascii="游ゴシック" w:eastAsia="游ゴシック" w:hAnsi="游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8454B8B" wp14:editId="79F72C04">
                      <wp:simplePos x="0" y="0"/>
                      <wp:positionH relativeFrom="column">
                        <wp:posOffset>-440055</wp:posOffset>
                      </wp:positionH>
                      <wp:positionV relativeFrom="paragraph">
                        <wp:posOffset>-4076700</wp:posOffset>
                      </wp:positionV>
                      <wp:extent cx="6132567" cy="105629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32567" cy="1056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F36677" w14:textId="77777777" w:rsidR="00FD2908" w:rsidRPr="008A3EB8" w:rsidRDefault="00FD2908" w:rsidP="00FD2908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  <w:sz w:val="32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32"/>
                                      <w:highlight w:val="yellow"/>
                                    </w:rPr>
                                    <w:t>課題を</w:t>
                                  </w:r>
                                  <w:r w:rsidRPr="008A3EB8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32"/>
                                      <w:highlight w:val="yellow"/>
                                    </w:rPr>
                                    <w:t>踏まえ</w:t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32"/>
                                      <w:highlight w:val="yellow"/>
                                    </w:rPr>
                                    <w:t>この科目で</w:t>
                                  </w:r>
                                  <w:r w:rsidRPr="008A3EB8">
                                    <w:rPr>
                                      <w:rFonts w:ascii="HGS創英角ﾎﾟｯﾌﾟ体" w:eastAsia="HGS創英角ﾎﾟｯﾌﾟ体" w:hAnsi="HGS創英角ﾎﾟｯﾌﾟ体"/>
                                      <w:sz w:val="32"/>
                                      <w:highlight w:val="yellow"/>
                                    </w:rPr>
                                    <w:t>どのよう</w:t>
                                  </w:r>
                                  <w:r w:rsidRPr="008A3EB8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32"/>
                                      <w:highlight w:val="yellow"/>
                                    </w:rPr>
                                    <w:t>なマネジメントを</w:t>
                                  </w:r>
                                  <w:r w:rsidRPr="008A3EB8">
                                    <w:rPr>
                                      <w:rFonts w:ascii="HGS創英角ﾎﾟｯﾌﾟ体" w:eastAsia="HGS創英角ﾎﾟｯﾌﾟ体" w:hAnsi="HGS創英角ﾎﾟｯﾌﾟ体"/>
                                      <w:sz w:val="32"/>
                                      <w:highlight w:val="yellow"/>
                                    </w:rPr>
                                    <w:t>して欲しいか</w:t>
                                  </w:r>
                                </w:p>
                                <w:p w14:paraId="33AE9D87" w14:textId="77777777" w:rsidR="00FD2908" w:rsidRPr="008A3EB8" w:rsidRDefault="00FD2908" w:rsidP="00FD2908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  <w:sz w:val="32"/>
                                    </w:rPr>
                                  </w:pPr>
                                  <w:r w:rsidRPr="008A3EB8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32"/>
                                      <w:highlight w:val="yellow"/>
                                    </w:rPr>
                                    <w:t>そのために</w:t>
                                  </w:r>
                                  <w:r w:rsidRPr="008A3EB8">
                                    <w:rPr>
                                      <w:rFonts w:ascii="HGS創英角ﾎﾟｯﾌﾟ体" w:eastAsia="HGS創英角ﾎﾟｯﾌﾟ体" w:hAnsi="HGS創英角ﾎﾟｯﾌﾟ体"/>
                                      <w:sz w:val="32"/>
                                      <w:highlight w:val="yellow"/>
                                    </w:rPr>
                                    <w:t>指導はどうしたらいいか</w:t>
                                  </w:r>
                                  <w:r w:rsidRPr="008A3EB8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32"/>
                                      <w:highlight w:val="yellow"/>
                                    </w:rPr>
                                    <w:t>。方針</w:t>
                                  </w:r>
                                  <w:r w:rsidRPr="008A3EB8">
                                    <w:rPr>
                                      <w:rFonts w:ascii="HGS創英角ﾎﾟｯﾌﾟ体" w:eastAsia="HGS創英角ﾎﾟｯﾌﾟ体" w:hAnsi="HGS創英角ﾎﾟｯﾌﾟ体"/>
                                      <w:sz w:val="32"/>
                                      <w:highlight w:val="yellow"/>
                                    </w:rPr>
                                    <w:t>・</w:t>
                                  </w:r>
                                  <w:r w:rsidRPr="008A3EB8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32"/>
                                      <w:highlight w:val="yellow"/>
                                    </w:rPr>
                                    <w:t>目標</w:t>
                                  </w:r>
                                  <w:r w:rsidRPr="008A3EB8">
                                    <w:rPr>
                                      <w:rFonts w:ascii="HGS創英角ﾎﾟｯﾌﾟ体" w:eastAsia="HGS創英角ﾎﾟｯﾌﾟ体" w:hAnsi="HGS創英角ﾎﾟｯﾌﾟ体"/>
                                      <w:sz w:val="32"/>
                                      <w:highlight w:val="yellow"/>
                                    </w:rPr>
                                    <w:t>（具体的に）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454B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-34.65pt;margin-top:-321pt;width:482.9pt;height:83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" filled="f" stroked="f" strokeweight=".5pt">
                      <v:textbox>
                        <w:txbxContent>
                          <w:p w14:paraId="2BF36677" w14:textId="77777777" w:rsidR="00FD2908" w:rsidRPr="008A3EB8" w:rsidRDefault="00FD2908" w:rsidP="00FD2908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highlight w:val="yellow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highlight w:val="yellow"/>
                              </w:rPr>
                              <w:t>課題を</w:t>
                            </w:r>
                            <w:r w:rsidRPr="008A3EB8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highlight w:val="yellow"/>
                              </w:rPr>
                              <w:t>踏まえ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highlight w:val="yellow"/>
                              </w:rPr>
                              <w:t>この科目で</w:t>
                            </w:r>
                            <w:r w:rsidRPr="008A3EB8"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highlight w:val="yellow"/>
                              </w:rPr>
                              <w:t>どのよう</w:t>
                            </w:r>
                            <w:r w:rsidRPr="008A3EB8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highlight w:val="yellow"/>
                              </w:rPr>
                              <w:t>なマネジメントを</w:t>
                            </w:r>
                            <w:r w:rsidRPr="008A3EB8"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highlight w:val="yellow"/>
                              </w:rPr>
                              <w:t>して欲しいか</w:t>
                            </w:r>
                          </w:p>
                          <w:p w14:paraId="33AE9D87" w14:textId="77777777" w:rsidR="00FD2908" w:rsidRPr="008A3EB8" w:rsidRDefault="00FD2908" w:rsidP="00FD2908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</w:rPr>
                            </w:pPr>
                            <w:r w:rsidRPr="008A3EB8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highlight w:val="yellow"/>
                              </w:rPr>
                              <w:t>そのために</w:t>
                            </w:r>
                            <w:r w:rsidRPr="008A3EB8"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highlight w:val="yellow"/>
                              </w:rPr>
                              <w:t>指導はどうしたらいいか</w:t>
                            </w:r>
                            <w:r w:rsidRPr="008A3EB8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highlight w:val="yellow"/>
                              </w:rPr>
                              <w:t>。方針</w:t>
                            </w:r>
                            <w:r w:rsidRPr="008A3EB8"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highlight w:val="yellow"/>
                              </w:rPr>
                              <w:t>・</w:t>
                            </w:r>
                            <w:r w:rsidRPr="008A3EB8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highlight w:val="yellow"/>
                              </w:rPr>
                              <w:t>目標</w:t>
                            </w:r>
                            <w:r w:rsidRPr="008A3EB8"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highlight w:val="yellow"/>
                              </w:rPr>
                              <w:t>（具体的に）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29" w:type="dxa"/>
            <w:gridSpan w:val="2"/>
          </w:tcPr>
          <w:p w14:paraId="6F8E51C0" w14:textId="2FB20D30" w:rsidR="00FD2908" w:rsidRPr="006E17D2" w:rsidRDefault="00FD2908" w:rsidP="00A76D80">
            <w:pPr>
              <w:jc w:val="center"/>
              <w:rPr>
                <w:rFonts w:ascii="游ゴシック" w:eastAsia="游ゴシック" w:hAnsi="游ゴシック"/>
              </w:rPr>
            </w:pPr>
            <w:r w:rsidRPr="006E17D2">
              <w:rPr>
                <w:rFonts w:ascii="游ゴシック" w:eastAsia="游ゴシック" w:hAnsi="游ゴシック" w:hint="eastAsia"/>
              </w:rPr>
              <w:t>担当介護支援専門員への指導方法</w:t>
            </w:r>
          </w:p>
        </w:tc>
        <w:tc>
          <w:tcPr>
            <w:tcW w:w="2835" w:type="dxa"/>
            <w:vMerge w:val="restart"/>
            <w:vAlign w:val="center"/>
          </w:tcPr>
          <w:p w14:paraId="2DC0C876" w14:textId="06E395F6" w:rsidR="00FD2908" w:rsidRPr="006E17D2" w:rsidRDefault="00FD2908" w:rsidP="003B5DB1">
            <w:pPr>
              <w:jc w:val="center"/>
              <w:rPr>
                <w:rFonts w:ascii="游ゴシック" w:eastAsia="游ゴシック" w:hAnsi="游ゴシック"/>
              </w:rPr>
            </w:pPr>
            <w:r w:rsidRPr="006E17D2">
              <w:rPr>
                <w:rFonts w:ascii="游ゴシック" w:eastAsia="游ゴシック" w:hAnsi="游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3D02D61" wp14:editId="3469A79F">
                      <wp:simplePos x="0" y="0"/>
                      <wp:positionH relativeFrom="column">
                        <wp:posOffset>3727735</wp:posOffset>
                      </wp:positionH>
                      <wp:positionV relativeFrom="paragraph">
                        <wp:posOffset>47078</wp:posOffset>
                      </wp:positionV>
                      <wp:extent cx="2648607" cy="709448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8607" cy="7094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628B22" w14:textId="77777777" w:rsidR="00FD2908" w:rsidRDefault="00FD2908" w:rsidP="00FD2908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32"/>
                                      <w:highlight w:val="yellow"/>
                                    </w:rPr>
                                    <w:t>予測</w:t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/>
                                      <w:sz w:val="32"/>
                                      <w:highlight w:val="yellow"/>
                                    </w:rPr>
                                    <w:t>・</w:t>
                                  </w:r>
                                  <w:r w:rsidRPr="002E1C0E">
                                    <w:rPr>
                                      <w:rFonts w:ascii="HGS創英角ﾎﾟｯﾌﾟ体" w:eastAsia="HGS創英角ﾎﾟｯﾌﾟ体" w:hAnsi="HGS創英角ﾎﾟｯﾌﾟ体"/>
                                      <w:sz w:val="32"/>
                                      <w:highlight w:val="yellow"/>
                                    </w:rPr>
                                    <w:t>効果</w:t>
                                  </w:r>
                                </w:p>
                                <w:p w14:paraId="78808EC9" w14:textId="77777777" w:rsidR="00FD2908" w:rsidRDefault="00FD2908" w:rsidP="00FD2908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  <w:sz w:val="32"/>
                                    </w:rPr>
                                  </w:pPr>
                                </w:p>
                                <w:p w14:paraId="76F2A389" w14:textId="77777777" w:rsidR="00FD2908" w:rsidRPr="002E1C0E" w:rsidRDefault="00FD2908" w:rsidP="00FD2908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02D61" id="テキスト ボックス 2" o:spid="_x0000_s1027" type="#_x0000_t202" style="position:absolute;left:0;text-align:left;margin-left:293.5pt;margin-top:3.7pt;width:208.55pt;height:55.8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" fillcolor="white [3201]" stroked="f" strokeweight=".5pt">
                      <v:textbox>
                        <w:txbxContent>
                          <w:p w14:paraId="6D628B22" w14:textId="77777777" w:rsidR="00FD2908" w:rsidRDefault="00FD2908" w:rsidP="00FD2908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highlight w:val="yellow"/>
                              </w:rPr>
                              <w:t>予測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highlight w:val="yellow"/>
                              </w:rPr>
                              <w:t>・</w:t>
                            </w:r>
                            <w:r w:rsidRPr="002E1C0E"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highlight w:val="yellow"/>
                              </w:rPr>
                              <w:t>効果</w:t>
                            </w:r>
                          </w:p>
                          <w:p w14:paraId="78808EC9" w14:textId="77777777" w:rsidR="00FD2908" w:rsidRDefault="00FD2908" w:rsidP="00FD2908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</w:rPr>
                            </w:pPr>
                          </w:p>
                          <w:p w14:paraId="76F2A389" w14:textId="77777777" w:rsidR="00FD2908" w:rsidRPr="002E1C0E" w:rsidRDefault="00FD2908" w:rsidP="00FD2908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E17D2">
              <w:rPr>
                <w:rFonts w:ascii="游ゴシック" w:eastAsia="游ゴシック" w:hAnsi="游ゴシック" w:hint="eastAsia"/>
              </w:rPr>
              <w:t>指導支援によってもたらされる予測と効果</w:t>
            </w:r>
          </w:p>
        </w:tc>
      </w:tr>
      <w:tr w:rsidR="00FD2908" w14:paraId="443A1B5C" w14:textId="77777777" w:rsidTr="003E7D04">
        <w:trPr>
          <w:trHeight w:val="743"/>
        </w:trPr>
        <w:tc>
          <w:tcPr>
            <w:tcW w:w="2036" w:type="dxa"/>
            <w:vMerge/>
            <w:tcBorders>
              <w:bottom w:val="single" w:sz="4" w:space="0" w:color="auto"/>
            </w:tcBorders>
          </w:tcPr>
          <w:p w14:paraId="614E83D8" w14:textId="77777777" w:rsidR="00FD2908" w:rsidRDefault="00FD2908" w:rsidP="00FD2908"/>
        </w:tc>
        <w:tc>
          <w:tcPr>
            <w:tcW w:w="2495" w:type="dxa"/>
            <w:vMerge/>
            <w:tcBorders>
              <w:bottom w:val="single" w:sz="4" w:space="0" w:color="auto"/>
            </w:tcBorders>
          </w:tcPr>
          <w:p w14:paraId="1C24E4AA" w14:textId="77777777" w:rsidR="00FD2908" w:rsidRDefault="00FD2908" w:rsidP="00FD2908"/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E651683" w14:textId="77777777" w:rsidR="00FD2908" w:rsidRDefault="00FD2908" w:rsidP="00FD2908"/>
        </w:tc>
        <w:tc>
          <w:tcPr>
            <w:tcW w:w="3614" w:type="dxa"/>
            <w:tcBorders>
              <w:bottom w:val="single" w:sz="4" w:space="0" w:color="auto"/>
            </w:tcBorders>
          </w:tcPr>
          <w:p w14:paraId="0529CFB6" w14:textId="7E013403" w:rsidR="00FD2908" w:rsidRPr="003E7D04" w:rsidRDefault="00FD2908" w:rsidP="00FD2908">
            <w:pPr>
              <w:rPr>
                <w:rFonts w:ascii="游ゴシック" w:eastAsia="游ゴシック" w:hAnsi="游ゴシック"/>
              </w:rPr>
            </w:pPr>
            <w:r w:rsidRPr="003E7D04">
              <w:rPr>
                <w:rFonts w:ascii="游ゴシック" w:eastAsia="游ゴシック" w:hAnsi="游ゴシック"/>
              </w:rPr>
              <w:t>（直接的指導支援）</w:t>
            </w:r>
          </w:p>
          <w:p w14:paraId="171D87BE" w14:textId="6AD7DD56" w:rsidR="00FD2908" w:rsidRPr="003E7D04" w:rsidRDefault="00FD2908" w:rsidP="00D90173">
            <w:pPr>
              <w:rPr>
                <w:rFonts w:ascii="游ゴシック" w:eastAsia="游ゴシック" w:hAnsi="游ゴシック"/>
              </w:rPr>
            </w:pPr>
            <w:r w:rsidRPr="003E7D04">
              <w:rPr>
                <w:rFonts w:ascii="游ゴシック" w:eastAsia="游ゴシック" w:hAnsi="游ゴシック"/>
                <w:sz w:val="20"/>
                <w:szCs w:val="21"/>
              </w:rPr>
              <w:t>＊同行訪問やコーチング等・助言や振り返り指導等の方法</w:t>
            </w:r>
          </w:p>
        </w:tc>
        <w:tc>
          <w:tcPr>
            <w:tcW w:w="3615" w:type="dxa"/>
            <w:tcBorders>
              <w:bottom w:val="single" w:sz="4" w:space="0" w:color="auto"/>
            </w:tcBorders>
          </w:tcPr>
          <w:p w14:paraId="76C4D56B" w14:textId="77777777" w:rsidR="00FD2908" w:rsidRPr="003E7D04" w:rsidRDefault="00FD2908" w:rsidP="00FD2908">
            <w:pPr>
              <w:rPr>
                <w:rFonts w:ascii="游ゴシック" w:eastAsia="游ゴシック" w:hAnsi="游ゴシック"/>
              </w:rPr>
            </w:pPr>
            <w:r w:rsidRPr="003E7D04">
              <w:rPr>
                <w:rFonts w:ascii="游ゴシック" w:eastAsia="游ゴシック" w:hAnsi="游ゴシック"/>
              </w:rPr>
              <w:t>（間接的指導支援）</w:t>
            </w:r>
          </w:p>
          <w:p w14:paraId="112C79EB" w14:textId="783C4ECC" w:rsidR="00FD2908" w:rsidRPr="003E7D04" w:rsidRDefault="00FD2908" w:rsidP="0027157A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3E7D04">
              <w:rPr>
                <w:rFonts w:ascii="游ゴシック" w:eastAsia="游ゴシック" w:hAnsi="游ゴシック"/>
                <w:sz w:val="20"/>
                <w:szCs w:val="20"/>
              </w:rPr>
              <w:t>＊研修受講や他の専門職からの指導支援等の方法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62ED49EE" w14:textId="0EA2A8A5" w:rsidR="00FD2908" w:rsidRDefault="00FD2908" w:rsidP="00FD2908">
            <w:pPr>
              <w:rPr>
                <w:noProof/>
              </w:rPr>
            </w:pPr>
          </w:p>
        </w:tc>
      </w:tr>
      <w:tr w:rsidR="00943696" w14:paraId="09F356B6" w14:textId="2AE64356" w:rsidTr="004E2402">
        <w:trPr>
          <w:trHeight w:val="5118"/>
        </w:trPr>
        <w:tc>
          <w:tcPr>
            <w:tcW w:w="2036" w:type="dxa"/>
          </w:tcPr>
          <w:p w14:paraId="08359074" w14:textId="4C694F3B" w:rsidR="00943696" w:rsidRDefault="00943696" w:rsidP="004A764F"/>
        </w:tc>
        <w:tc>
          <w:tcPr>
            <w:tcW w:w="2495" w:type="dxa"/>
          </w:tcPr>
          <w:p w14:paraId="46C0836A" w14:textId="3554F0B6" w:rsidR="00943696" w:rsidRDefault="00943696" w:rsidP="00FD2908"/>
        </w:tc>
        <w:tc>
          <w:tcPr>
            <w:tcW w:w="709" w:type="dxa"/>
          </w:tcPr>
          <w:p w14:paraId="454B2F3A" w14:textId="45CE5A09" w:rsidR="00943696" w:rsidRDefault="00943696" w:rsidP="00FD2908"/>
        </w:tc>
        <w:tc>
          <w:tcPr>
            <w:tcW w:w="3614" w:type="dxa"/>
          </w:tcPr>
          <w:p w14:paraId="66C0B521" w14:textId="4E373CF8" w:rsidR="00943696" w:rsidRDefault="00943696" w:rsidP="00FD2908"/>
        </w:tc>
        <w:tc>
          <w:tcPr>
            <w:tcW w:w="3615" w:type="dxa"/>
          </w:tcPr>
          <w:p w14:paraId="4354B5E7" w14:textId="2BBA4DB8" w:rsidR="00943696" w:rsidRDefault="00943696" w:rsidP="00222E60"/>
        </w:tc>
        <w:tc>
          <w:tcPr>
            <w:tcW w:w="2835" w:type="dxa"/>
          </w:tcPr>
          <w:p w14:paraId="5EB2094A" w14:textId="2B36F380" w:rsidR="00943696" w:rsidRDefault="00943696" w:rsidP="00FD2908"/>
        </w:tc>
      </w:tr>
    </w:tbl>
    <w:tbl>
      <w:tblPr>
        <w:tblStyle w:val="a3"/>
        <w:tblpPr w:leftFromText="142" w:rightFromText="142" w:vertAnchor="page" w:horzAnchor="margin" w:tblpY="9616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76D80" w14:paraId="4907A476" w14:textId="77777777" w:rsidTr="003E7D04">
        <w:trPr>
          <w:trHeight w:val="1551"/>
        </w:trPr>
        <w:tc>
          <w:tcPr>
            <w:tcW w:w="15388" w:type="dxa"/>
          </w:tcPr>
          <w:p w14:paraId="51117F48" w14:textId="36BEF664" w:rsidR="00A76D80" w:rsidRPr="006E17D2" w:rsidRDefault="00A76D80" w:rsidP="006E17D2">
            <w:pPr>
              <w:rPr>
                <w:rFonts w:ascii="游ゴシック" w:eastAsia="游ゴシック" w:hAnsi="游ゴシック"/>
              </w:rPr>
            </w:pPr>
            <w:r w:rsidRPr="006E17D2">
              <w:rPr>
                <w:rFonts w:ascii="游ゴシック" w:eastAsia="游ゴシック" w:hAnsi="游ゴシック" w:hint="eastAsia"/>
              </w:rPr>
              <w:t>指導支援をするにあたっての指導者としての課題と留意点</w:t>
            </w:r>
          </w:p>
          <w:p w14:paraId="274CD156" w14:textId="382ADA33" w:rsidR="00A76D80" w:rsidRDefault="00A76D80" w:rsidP="006E17D2"/>
        </w:tc>
      </w:tr>
    </w:tbl>
    <w:p w14:paraId="4AB9D11B" w14:textId="6A265DBD" w:rsidR="00353055" w:rsidRPr="006E17D2" w:rsidRDefault="00353055" w:rsidP="003B5DB1">
      <w:pPr>
        <w:spacing w:after="100" w:afterAutospacing="1"/>
        <w:rPr>
          <w:sz w:val="14"/>
          <w:szCs w:val="16"/>
        </w:rPr>
      </w:pPr>
    </w:p>
    <w:sectPr w:rsidR="00353055" w:rsidRPr="006E17D2" w:rsidSect="004E2402">
      <w:headerReference w:type="default" r:id="rId7"/>
      <w:footerReference w:type="default" r:id="rId8"/>
      <w:pgSz w:w="16838" w:h="11906" w:orient="landscape" w:code="9"/>
      <w:pgMar w:top="720" w:right="720" w:bottom="289" w:left="720" w:header="170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F8F47" w14:textId="77777777" w:rsidR="00506758" w:rsidRDefault="00506758" w:rsidP="00262ABA">
      <w:r>
        <w:separator/>
      </w:r>
    </w:p>
  </w:endnote>
  <w:endnote w:type="continuationSeparator" w:id="0">
    <w:p w14:paraId="48685DAD" w14:textId="77777777" w:rsidR="00506758" w:rsidRDefault="00506758" w:rsidP="0026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14262" w14:textId="60EA1B63" w:rsidR="006E17D2" w:rsidRDefault="006E17D2" w:rsidP="006E17D2">
    <w:pPr>
      <w:pStyle w:val="a6"/>
      <w:jc w:val="right"/>
      <w:rPr>
        <w:lang w:eastAsia="zh-TW"/>
      </w:rPr>
    </w:pPr>
    <w:r>
      <w:rPr>
        <w:rFonts w:hint="eastAsia"/>
        <w:lang w:eastAsia="zh-TW"/>
      </w:rPr>
      <w:t>長崎県介護支援専門員協会</w:t>
    </w:r>
    <w:r w:rsidR="0007170D">
      <w:rPr>
        <w:rFonts w:hint="eastAsia"/>
        <w:lang w:eastAsia="zh-TW"/>
      </w:rPr>
      <w:t>（転用禁止）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FB97D" w14:textId="77777777" w:rsidR="00506758" w:rsidRDefault="00506758" w:rsidP="00262ABA">
      <w:r>
        <w:separator/>
      </w:r>
    </w:p>
  </w:footnote>
  <w:footnote w:type="continuationSeparator" w:id="0">
    <w:p w14:paraId="2C03A073" w14:textId="77777777" w:rsidR="00506758" w:rsidRDefault="00506758" w:rsidP="00262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E8EF0" w14:textId="3EE3BF1C" w:rsidR="00262ABA" w:rsidRPr="009F09BD" w:rsidRDefault="001B579D">
    <w:pPr>
      <w:pStyle w:val="a4"/>
      <w:rPr>
        <w:rFonts w:ascii="游ゴシック" w:eastAsia="游ゴシック" w:hAnsi="游ゴシック"/>
        <w:sz w:val="24"/>
        <w:szCs w:val="24"/>
      </w:rPr>
    </w:pPr>
    <w:r w:rsidRPr="009F09BD">
      <w:rPr>
        <w:rFonts w:ascii="游ゴシック" w:eastAsia="游ゴシック" w:hAnsi="游ゴシック" w:hint="eastAsia"/>
        <w:sz w:val="28"/>
        <w:szCs w:val="28"/>
      </w:rPr>
      <w:t xml:space="preserve">【　</w:t>
    </w:r>
    <w:r w:rsidR="000315D7" w:rsidRPr="000315D7">
      <w:rPr>
        <w:rFonts w:ascii="游ゴシック" w:eastAsia="游ゴシック" w:hAnsi="游ゴシック" w:hint="eastAsia"/>
        <w:sz w:val="28"/>
        <w:szCs w:val="28"/>
      </w:rPr>
      <w:t>心疾患のある方のケアマネジメント</w:t>
    </w:r>
    <w:r w:rsidRPr="009F09BD">
      <w:rPr>
        <w:rFonts w:ascii="游ゴシック" w:eastAsia="游ゴシック" w:hAnsi="游ゴシック" w:hint="eastAsia"/>
        <w:sz w:val="28"/>
        <w:szCs w:val="28"/>
      </w:rPr>
      <w:t xml:space="preserve">　】事例　　　　　　　　　　</w:t>
    </w:r>
    <w:r w:rsidR="0007170D">
      <w:rPr>
        <w:rFonts w:ascii="游ゴシック" w:eastAsia="游ゴシック" w:hAnsi="游ゴシック" w:hint="eastAsia"/>
        <w:sz w:val="28"/>
        <w:szCs w:val="28"/>
      </w:rPr>
      <w:t xml:space="preserve">　　　　　　　　　　　　</w:t>
    </w:r>
    <w:r w:rsidRPr="009F09BD">
      <w:rPr>
        <w:rFonts w:ascii="游ゴシック" w:eastAsia="游ゴシック" w:hAnsi="游ゴシック" w:hint="eastAsia"/>
        <w:sz w:val="28"/>
        <w:szCs w:val="28"/>
      </w:rPr>
      <w:t xml:space="preserve">　　　　　</w:t>
    </w:r>
    <w:r w:rsidR="00262ABA" w:rsidRPr="009F09BD">
      <w:rPr>
        <w:rFonts w:ascii="游ゴシック" w:eastAsia="游ゴシック" w:hAnsi="游ゴシック"/>
        <w:sz w:val="28"/>
        <w:szCs w:val="28"/>
      </w:rPr>
      <w:t>演習シート</w:t>
    </w:r>
    <w:r w:rsidRPr="009F09BD">
      <w:rPr>
        <w:rFonts w:ascii="游ゴシック" w:eastAsia="游ゴシック" w:hAnsi="游ゴシック" w:hint="eastAsia"/>
        <w:sz w:val="24"/>
        <w:szCs w:val="24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055"/>
    <w:rsid w:val="000315D7"/>
    <w:rsid w:val="0007170D"/>
    <w:rsid w:val="00106EA9"/>
    <w:rsid w:val="00146CDB"/>
    <w:rsid w:val="001B579D"/>
    <w:rsid w:val="0024142C"/>
    <w:rsid w:val="00262ABA"/>
    <w:rsid w:val="002B749F"/>
    <w:rsid w:val="002C1EAD"/>
    <w:rsid w:val="002E1C0E"/>
    <w:rsid w:val="00353055"/>
    <w:rsid w:val="003B5DB1"/>
    <w:rsid w:val="003E7D04"/>
    <w:rsid w:val="003F167C"/>
    <w:rsid w:val="0044565B"/>
    <w:rsid w:val="004A1217"/>
    <w:rsid w:val="004C30D4"/>
    <w:rsid w:val="004E2402"/>
    <w:rsid w:val="00506758"/>
    <w:rsid w:val="005D68F0"/>
    <w:rsid w:val="00635CD5"/>
    <w:rsid w:val="006E17D2"/>
    <w:rsid w:val="006F2464"/>
    <w:rsid w:val="008A1BC4"/>
    <w:rsid w:val="008A3EB8"/>
    <w:rsid w:val="008C0981"/>
    <w:rsid w:val="00941400"/>
    <w:rsid w:val="00943696"/>
    <w:rsid w:val="0099791E"/>
    <w:rsid w:val="009F09BD"/>
    <w:rsid w:val="00A02A4A"/>
    <w:rsid w:val="00A54F94"/>
    <w:rsid w:val="00A76D80"/>
    <w:rsid w:val="00B55197"/>
    <w:rsid w:val="00C162E0"/>
    <w:rsid w:val="00CF7F6D"/>
    <w:rsid w:val="00D364A9"/>
    <w:rsid w:val="00E10649"/>
    <w:rsid w:val="00E964EA"/>
    <w:rsid w:val="00EF7C82"/>
    <w:rsid w:val="00FD2908"/>
    <w:rsid w:val="00FE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722997"/>
  <w15:chartTrackingRefBased/>
  <w15:docId w15:val="{331A8F21-F700-4921-87C1-56DF9B38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3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2A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2ABA"/>
  </w:style>
  <w:style w:type="paragraph" w:styleId="a6">
    <w:name w:val="footer"/>
    <w:basedOn w:val="a"/>
    <w:link w:val="a7"/>
    <w:uiPriority w:val="99"/>
    <w:unhideWhenUsed/>
    <w:rsid w:val="00262A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2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281F3-E0AE-41F6-853C-7EA1A98DD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info@sakurababa-hoikuen.jp</dc:creator>
  <cp:keywords/>
  <dc:description/>
  <cp:lastModifiedBy>user04</cp:lastModifiedBy>
  <cp:revision>2</cp:revision>
  <cp:lastPrinted>2024-10-09T06:24:00Z</cp:lastPrinted>
  <dcterms:created xsi:type="dcterms:W3CDTF">2024-10-10T09:50:00Z</dcterms:created>
  <dcterms:modified xsi:type="dcterms:W3CDTF">2024-10-10T09:50:00Z</dcterms:modified>
</cp:coreProperties>
</file>