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684"/>
        <w:gridCol w:w="714"/>
        <w:gridCol w:w="1831"/>
        <w:gridCol w:w="4006"/>
        <w:gridCol w:w="1191"/>
        <w:gridCol w:w="1542"/>
        <w:gridCol w:w="1405"/>
        <w:gridCol w:w="3931"/>
      </w:tblGrid>
      <w:tr w:rsidR="004D502F" w:rsidRPr="00A12F04" w14:paraId="0AC4C94E" w14:textId="278F46CC" w:rsidTr="008C0DE4">
        <w:trPr>
          <w:trHeight w:val="467"/>
        </w:trPr>
        <w:tc>
          <w:tcPr>
            <w:tcW w:w="7235" w:type="dxa"/>
            <w:gridSpan w:val="4"/>
            <w:vAlign w:val="center"/>
          </w:tcPr>
          <w:p w14:paraId="53F04CEE" w14:textId="242EE605" w:rsidR="004D502F" w:rsidRPr="00A12F04" w:rsidRDefault="004D502F" w:rsidP="00CD0F2D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>
              <w:rPr>
                <w:rFonts w:asciiTheme="minorEastAsia" w:hAnsiTheme="minorEastAsia" w:hint="eastAsia"/>
                <w:w w:val="100"/>
                <w:sz w:val="14"/>
                <w:szCs w:val="14"/>
              </w:rPr>
              <w:t>想定</w:t>
            </w: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される支援内容</w:t>
            </w:r>
          </w:p>
        </w:tc>
        <w:tc>
          <w:tcPr>
            <w:tcW w:w="1191" w:type="dxa"/>
            <w:vMerge w:val="restart"/>
            <w:vAlign w:val="center"/>
          </w:tcPr>
          <w:p w14:paraId="5F6DC673" w14:textId="77777777" w:rsidR="004D502F" w:rsidRPr="00A12F04" w:rsidRDefault="004D502F" w:rsidP="004D502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支援の概要・</w:t>
            </w:r>
          </w:p>
          <w:p w14:paraId="44C423BF" w14:textId="1163084D" w:rsidR="004D502F" w:rsidRPr="00A12F04" w:rsidRDefault="004D502F" w:rsidP="004D502F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必要性</w:t>
            </w:r>
          </w:p>
        </w:tc>
        <w:tc>
          <w:tcPr>
            <w:tcW w:w="2947" w:type="dxa"/>
            <w:gridSpan w:val="2"/>
            <w:vAlign w:val="center"/>
          </w:tcPr>
          <w:p w14:paraId="11835976" w14:textId="66DED7F5" w:rsidR="004D502F" w:rsidRPr="0076087C" w:rsidRDefault="004D502F" w:rsidP="002825DF">
            <w:pPr>
              <w:jc w:val="center"/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76087C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ケアプラン作成時の判断（指導者として）</w:t>
            </w:r>
          </w:p>
        </w:tc>
        <w:tc>
          <w:tcPr>
            <w:tcW w:w="3931" w:type="dxa"/>
            <w:vMerge w:val="restart"/>
            <w:vAlign w:val="center"/>
          </w:tcPr>
          <w:p w14:paraId="3E9BD561" w14:textId="4E0D8CAA" w:rsidR="004D502F" w:rsidRPr="00A12F04" w:rsidRDefault="004D502F" w:rsidP="002825DF">
            <w:pPr>
              <w:jc w:val="center"/>
              <w:rPr>
                <w:rFonts w:asciiTheme="minorEastAsia" w:hAnsiTheme="minorEastAsia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w w:val="100"/>
                <w:sz w:val="14"/>
                <w:szCs w:val="14"/>
              </w:rPr>
              <w:t>メモ（自分の気づき・他の人の意見等）</w:t>
            </w:r>
          </w:p>
        </w:tc>
      </w:tr>
      <w:tr w:rsidR="004D502F" w:rsidRPr="00A12F04" w14:paraId="046D8C60" w14:textId="77777777" w:rsidTr="008C0DE4">
        <w:trPr>
          <w:trHeight w:val="842"/>
        </w:trPr>
        <w:tc>
          <w:tcPr>
            <w:tcW w:w="684" w:type="dxa"/>
            <w:vAlign w:val="center"/>
          </w:tcPr>
          <w:p w14:paraId="3A6B6E6F" w14:textId="3C9EAA99" w:rsidR="004D502F" w:rsidRPr="00F05FFF" w:rsidRDefault="00197883" w:rsidP="0012026C">
            <w:pPr>
              <w:jc w:val="center"/>
              <w:rPr>
                <w:rFonts w:asciiTheme="minorEastAsia" w:hAnsiTheme="minorEastAsia"/>
                <w:w w:val="1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w w:val="100"/>
                <w:sz w:val="16"/>
                <w:szCs w:val="16"/>
              </w:rPr>
              <w:t>大項目</w:t>
            </w:r>
          </w:p>
        </w:tc>
        <w:tc>
          <w:tcPr>
            <w:tcW w:w="714" w:type="dxa"/>
            <w:vAlign w:val="center"/>
          </w:tcPr>
          <w:p w14:paraId="46785B89" w14:textId="0FA249F9" w:rsidR="004D502F" w:rsidRPr="00F05FFF" w:rsidRDefault="004D502F" w:rsidP="0012026C">
            <w:pPr>
              <w:jc w:val="center"/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中項目</w:t>
            </w:r>
          </w:p>
        </w:tc>
        <w:tc>
          <w:tcPr>
            <w:tcW w:w="1831" w:type="dxa"/>
            <w:vAlign w:val="center"/>
          </w:tcPr>
          <w:p w14:paraId="125C6DFD" w14:textId="2F1B7495" w:rsidR="004D502F" w:rsidRPr="00F05FFF" w:rsidRDefault="004D502F" w:rsidP="0012026C">
            <w:pPr>
              <w:jc w:val="center"/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小項目</w:t>
            </w:r>
          </w:p>
        </w:tc>
        <w:tc>
          <w:tcPr>
            <w:tcW w:w="4006" w:type="dxa"/>
            <w:vAlign w:val="center"/>
          </w:tcPr>
          <w:p w14:paraId="7EF446DE" w14:textId="77777777" w:rsidR="004D502F" w:rsidRPr="00F05FFF" w:rsidRDefault="004D502F" w:rsidP="0012026C">
            <w:pPr>
              <w:jc w:val="center"/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想定される支援内容</w:t>
            </w:r>
          </w:p>
        </w:tc>
        <w:tc>
          <w:tcPr>
            <w:tcW w:w="1191" w:type="dxa"/>
            <w:vMerge/>
            <w:vAlign w:val="center"/>
          </w:tcPr>
          <w:p w14:paraId="7C4FA92F" w14:textId="1F140E1A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  <w:tc>
          <w:tcPr>
            <w:tcW w:w="1542" w:type="dxa"/>
            <w:vAlign w:val="center"/>
          </w:tcPr>
          <w:p w14:paraId="0D784DB8" w14:textId="5B4A35E1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支援の必要性の判断</w:t>
            </w:r>
          </w:p>
          <w:p w14:paraId="4901CEC1" w14:textId="1399A899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〇必要だと判断</w:t>
            </w:r>
          </w:p>
          <w:p w14:paraId="7FD07D1E" w14:textId="7304BAE5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×不要と判断</w:t>
            </w:r>
          </w:p>
          <w:p w14:paraId="7402073F" w14:textId="0371CD10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▲検討しなかった</w:t>
            </w:r>
          </w:p>
        </w:tc>
        <w:tc>
          <w:tcPr>
            <w:tcW w:w="1405" w:type="dxa"/>
            <w:vAlign w:val="center"/>
          </w:tcPr>
          <w:p w14:paraId="217B7233" w14:textId="77777777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ｹｱﾌﾟﾗﾝの位置付け</w:t>
            </w:r>
          </w:p>
          <w:p w14:paraId="3B542DD2" w14:textId="77777777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〇位置付けた</w:t>
            </w:r>
          </w:p>
          <w:p w14:paraId="0E16A6BD" w14:textId="29DD62C1" w:rsidR="004D502F" w:rsidRPr="00A12F04" w:rsidRDefault="004D502F" w:rsidP="0012026C">
            <w:pPr>
              <w:rPr>
                <w:rFonts w:asciiTheme="minorEastAsia" w:hAnsiTheme="minorEastAsia"/>
                <w:b/>
                <w:bCs/>
                <w:w w:val="100"/>
                <w:sz w:val="14"/>
                <w:szCs w:val="14"/>
              </w:rPr>
            </w:pPr>
            <w:r w:rsidRPr="00A12F04">
              <w:rPr>
                <w:rFonts w:asciiTheme="minorEastAsia" w:hAnsiTheme="minorEastAsia" w:hint="eastAsia"/>
                <w:b/>
                <w:bCs/>
                <w:w w:val="100"/>
                <w:sz w:val="14"/>
                <w:szCs w:val="14"/>
              </w:rPr>
              <w:t>×位置付けなかった</w:t>
            </w:r>
          </w:p>
        </w:tc>
        <w:tc>
          <w:tcPr>
            <w:tcW w:w="3931" w:type="dxa"/>
            <w:vMerge/>
            <w:vAlign w:val="center"/>
          </w:tcPr>
          <w:p w14:paraId="5C3F535A" w14:textId="69110C30" w:rsidR="004D502F" w:rsidRPr="00A12F04" w:rsidRDefault="004D502F" w:rsidP="0012026C">
            <w:pPr>
              <w:jc w:val="center"/>
              <w:rPr>
                <w:rFonts w:asciiTheme="minorEastAsia" w:hAnsiTheme="minorEastAsia"/>
                <w:w w:val="100"/>
                <w:sz w:val="14"/>
                <w:szCs w:val="14"/>
              </w:rPr>
            </w:pPr>
          </w:p>
        </w:tc>
      </w:tr>
      <w:tr w:rsidR="00954F09" w:rsidRPr="00CC397B" w14:paraId="4237F269" w14:textId="77777777" w:rsidTr="008C0DE4">
        <w:tc>
          <w:tcPr>
            <w:tcW w:w="684" w:type="dxa"/>
          </w:tcPr>
          <w:p w14:paraId="462728CB" w14:textId="3DC43490" w:rsidR="00954F09" w:rsidRPr="00F05FFF" w:rsidRDefault="008C0DE4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0誤嚥性肺 炎の予防 の必要性 の理解</w:t>
            </w:r>
          </w:p>
        </w:tc>
        <w:tc>
          <w:tcPr>
            <w:tcW w:w="714" w:type="dxa"/>
          </w:tcPr>
          <w:p w14:paraId="39435D7A" w14:textId="1B2FECF5" w:rsidR="00954F09" w:rsidRPr="00F05FFF" w:rsidRDefault="008C0DE4" w:rsidP="00173AE9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cs="MeiryoUI-Bold"/>
                <w:w w:val="100"/>
                <w:kern w:val="0"/>
                <w:sz w:val="16"/>
                <w:szCs w:val="16"/>
              </w:rPr>
              <w:t>0-1誤嚥性肺炎の 予防の必要性 の理解</w:t>
            </w:r>
          </w:p>
        </w:tc>
        <w:tc>
          <w:tcPr>
            <w:tcW w:w="1831" w:type="dxa"/>
          </w:tcPr>
          <w:p w14:paraId="2A098969" w14:textId="75C22587" w:rsidR="00954F09" w:rsidRPr="00F05FFF" w:rsidRDefault="008C0DE4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cs="MeiryoUI-Bold"/>
                <w:w w:val="100"/>
                <w:kern w:val="0"/>
                <w:sz w:val="16"/>
                <w:szCs w:val="16"/>
              </w:rPr>
              <w:t>0-1-1必要性の理解</w:t>
            </w:r>
          </w:p>
        </w:tc>
        <w:tc>
          <w:tcPr>
            <w:tcW w:w="4006" w:type="dxa"/>
          </w:tcPr>
          <w:p w14:paraId="2AD0011F" w14:textId="34269D56" w:rsidR="00954F09" w:rsidRPr="00F05FFF" w:rsidRDefault="008C0DE4" w:rsidP="00EA7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UI-Bold"/>
                <w:w w:val="100"/>
                <w:kern w:val="0"/>
                <w:sz w:val="16"/>
                <w:szCs w:val="16"/>
              </w:rPr>
            </w:pPr>
            <w:r w:rsidRPr="00F05FFF">
              <w:rPr>
                <w:rFonts w:asciiTheme="minorEastAsia" w:hAnsiTheme="minorEastAsia" w:cs="MeiryoUI-Bold"/>
                <w:w w:val="100"/>
                <w:kern w:val="0"/>
                <w:sz w:val="16"/>
                <w:szCs w:val="16"/>
              </w:rPr>
              <w:t>1誤嚥性肺炎の予防の必要性の理解</w:t>
            </w:r>
          </w:p>
          <w:p w14:paraId="74B34E75" w14:textId="41BF3B2D" w:rsidR="008C0DE4" w:rsidRPr="00F05FFF" w:rsidRDefault="008C0DE4" w:rsidP="00EA7961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eiryoUI-Bold"/>
                <w:w w:val="100"/>
                <w:kern w:val="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1DD5DEDC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32C18FD0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12039981" w14:textId="77777777" w:rsidR="00954F09" w:rsidRPr="00CC397B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 w:val="restart"/>
          </w:tcPr>
          <w:p w14:paraId="01660770" w14:textId="77777777" w:rsidR="00954F09" w:rsidRPr="00931B74" w:rsidRDefault="00954F09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E06951" w:rsidRPr="00CC397B" w14:paraId="0376387B" w14:textId="77777777" w:rsidTr="008C0DE4">
        <w:tc>
          <w:tcPr>
            <w:tcW w:w="684" w:type="dxa"/>
            <w:vMerge w:val="restart"/>
          </w:tcPr>
          <w:p w14:paraId="0350AAA8" w14:textId="5561C014" w:rsidR="00E06951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1リスクの （再）評 価</w:t>
            </w:r>
          </w:p>
        </w:tc>
        <w:tc>
          <w:tcPr>
            <w:tcW w:w="714" w:type="dxa"/>
            <w:vMerge w:val="restart"/>
          </w:tcPr>
          <w:p w14:paraId="48AF90F9" w14:textId="065FCD1D" w:rsidR="00E06951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1-1リスクの</w:t>
            </w: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評価</w:t>
            </w:r>
          </w:p>
        </w:tc>
        <w:tc>
          <w:tcPr>
            <w:tcW w:w="1831" w:type="dxa"/>
            <w:vMerge w:val="restart"/>
          </w:tcPr>
          <w:p w14:paraId="0F566B89" w14:textId="5ACCCB1F" w:rsidR="00E06951" w:rsidRPr="00F05FFF" w:rsidRDefault="00E06951" w:rsidP="008C0DE4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1-1-1誤嚥リスクの 評価に資する 情報の収集</w:t>
            </w:r>
          </w:p>
        </w:tc>
        <w:tc>
          <w:tcPr>
            <w:tcW w:w="4006" w:type="dxa"/>
          </w:tcPr>
          <w:p w14:paraId="28D7F345" w14:textId="486EB84B" w:rsidR="00E06951" w:rsidRPr="00F05FFF" w:rsidRDefault="00E06951" w:rsidP="00C174D6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2日常の健康状態や生活状況の継続的な把握と共有</w:t>
            </w:r>
          </w:p>
          <w:p w14:paraId="7EF18411" w14:textId="77777777" w:rsidR="00E06951" w:rsidRDefault="00E06951" w:rsidP="00C174D6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  <w:p w14:paraId="12C668EC" w14:textId="2EED5E25" w:rsidR="00563778" w:rsidRPr="00F05FFF" w:rsidRDefault="00563778" w:rsidP="00C174D6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60B3E57F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70F01504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5F9F89C7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06FF1932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E06951" w:rsidRPr="00CC397B" w14:paraId="27963CE7" w14:textId="77777777" w:rsidTr="008C0DE4">
        <w:tc>
          <w:tcPr>
            <w:tcW w:w="684" w:type="dxa"/>
            <w:vMerge/>
          </w:tcPr>
          <w:p w14:paraId="69618BB1" w14:textId="10427D5A" w:rsidR="00E06951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5E38EA4D" w14:textId="2574D2DA" w:rsidR="00E06951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4881867B" w14:textId="69BF9209" w:rsidR="00E06951" w:rsidRPr="00F05FFF" w:rsidRDefault="00E06951" w:rsidP="00CD0F2D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4006" w:type="dxa"/>
          </w:tcPr>
          <w:p w14:paraId="152B582F" w14:textId="77777777" w:rsidR="00563778" w:rsidRDefault="0076087C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w w:val="100"/>
                <w:sz w:val="16"/>
                <w:szCs w:val="16"/>
              </w:rPr>
              <w:t>3</w:t>
            </w:r>
            <w:r w:rsidR="00E06951"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かみ合わせや咀嚼及び義 歯の状況等の継続的な把 握と共有</w:t>
            </w:r>
          </w:p>
          <w:p w14:paraId="2C10F5DA" w14:textId="5107669E" w:rsidR="0076087C" w:rsidRPr="0076087C" w:rsidRDefault="0076087C" w:rsidP="0012026C">
            <w:pPr>
              <w:rPr>
                <w:rFonts w:asciiTheme="minorEastAsia" w:hAnsiTheme="minorEastAsia" w:hint="eastAsia"/>
                <w:w w:val="1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21B46585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714CCB48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491AE970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5575E9C6" w14:textId="77777777" w:rsidR="00E06951" w:rsidRPr="00CC397B" w:rsidRDefault="00E06951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E06951" w:rsidRPr="00CC397B" w14:paraId="0C244162" w14:textId="77777777" w:rsidTr="008C0DE4">
        <w:trPr>
          <w:trHeight w:val="52"/>
        </w:trPr>
        <w:tc>
          <w:tcPr>
            <w:tcW w:w="684" w:type="dxa"/>
            <w:vMerge/>
          </w:tcPr>
          <w:p w14:paraId="370FF0A7" w14:textId="6A6EFA01" w:rsidR="00E06951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79900D35" w14:textId="2AE7B436" w:rsidR="00E06951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0B0549E9" w14:textId="6DF454A6" w:rsidR="00E06951" w:rsidRPr="00F05FFF" w:rsidRDefault="00E06951" w:rsidP="00CD0F2D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4006" w:type="dxa"/>
          </w:tcPr>
          <w:p w14:paraId="3ECF2794" w14:textId="75F6B821" w:rsidR="00E06951" w:rsidRPr="00F05FFF" w:rsidRDefault="0076087C" w:rsidP="003C23C1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w w:val="100"/>
                <w:sz w:val="16"/>
                <w:szCs w:val="16"/>
              </w:rPr>
              <w:t>4</w:t>
            </w:r>
            <w:r w:rsidR="00E06951"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誤嚥リスクが疑われる出来事の把握</w:t>
            </w:r>
          </w:p>
          <w:p w14:paraId="62FE16DF" w14:textId="77777777" w:rsidR="00E06951" w:rsidRDefault="00E06951" w:rsidP="003C23C1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  <w:p w14:paraId="0FBDE661" w14:textId="2839E43C" w:rsidR="00563778" w:rsidRPr="00F05FFF" w:rsidRDefault="00563778" w:rsidP="003C23C1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033BD5E2" w14:textId="77777777" w:rsidR="00E06951" w:rsidRPr="00CC397B" w:rsidRDefault="00E06951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7E1AFC92" w14:textId="77777777" w:rsidR="00E06951" w:rsidRPr="00CC397B" w:rsidRDefault="00E06951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0B6A3BF8" w14:textId="77777777" w:rsidR="00E06951" w:rsidRPr="00CC397B" w:rsidRDefault="00E06951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30F6EE64" w14:textId="77777777" w:rsidR="00E06951" w:rsidRPr="00CC397B" w:rsidRDefault="00E06951" w:rsidP="00CD0F2D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E06951" w:rsidRPr="00CC397B" w14:paraId="35794897" w14:textId="77777777" w:rsidTr="008C0DE4">
        <w:tc>
          <w:tcPr>
            <w:tcW w:w="684" w:type="dxa"/>
            <w:vMerge/>
          </w:tcPr>
          <w:p w14:paraId="65ECF1EA" w14:textId="6A04B419" w:rsidR="00E06951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4E098961" w14:textId="7AAC0215" w:rsidR="00E06951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</w:tcPr>
          <w:p w14:paraId="5EE8333D" w14:textId="27B1A483" w:rsidR="00E06951" w:rsidRPr="00F05FFF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1-1-2誤嚥による肺炎のリスクの把握</w:t>
            </w:r>
          </w:p>
        </w:tc>
        <w:tc>
          <w:tcPr>
            <w:tcW w:w="4006" w:type="dxa"/>
          </w:tcPr>
          <w:p w14:paraId="53FA05F1" w14:textId="77777777" w:rsidR="00E06951" w:rsidRPr="00F05FFF" w:rsidRDefault="00E06951" w:rsidP="00372A73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5咳や呼吸、口腔衛生の状 況の把握と共有</w:t>
            </w:r>
          </w:p>
          <w:p w14:paraId="4AF6A5B2" w14:textId="77777777" w:rsidR="00E06951" w:rsidRDefault="00E06951" w:rsidP="00372A73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  <w:p w14:paraId="399A6A49" w14:textId="7243045F" w:rsidR="00563778" w:rsidRPr="00F05FFF" w:rsidRDefault="00563778" w:rsidP="00372A73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73EC5233" w14:textId="77777777" w:rsidR="00E06951" w:rsidRPr="00CC397B" w:rsidRDefault="00E06951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4D252437" w14:textId="77777777" w:rsidR="00E06951" w:rsidRPr="00CC397B" w:rsidRDefault="00E06951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3CC7AD3C" w14:textId="77777777" w:rsidR="00E06951" w:rsidRPr="00CC397B" w:rsidRDefault="00E06951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76870936" w14:textId="77777777" w:rsidR="00E06951" w:rsidRPr="00CC397B" w:rsidRDefault="00E06951" w:rsidP="00372A73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495AF037" w14:textId="77777777" w:rsidTr="008C0DE4">
        <w:trPr>
          <w:trHeight w:val="447"/>
        </w:trPr>
        <w:tc>
          <w:tcPr>
            <w:tcW w:w="684" w:type="dxa"/>
            <w:vMerge w:val="restart"/>
          </w:tcPr>
          <w:p w14:paraId="08E298F5" w14:textId="156AF0E7" w:rsidR="00954F09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2日常</w:t>
            </w:r>
            <w:r w:rsidR="0076087C">
              <w:rPr>
                <w:rFonts w:asciiTheme="minorEastAsia" w:hAnsiTheme="minorEastAsia" w:hint="eastAsia"/>
                <w:w w:val="100"/>
                <w:sz w:val="16"/>
                <w:szCs w:val="16"/>
              </w:rPr>
              <w:t>的</w:t>
            </w: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な 発症及び 再発の予 防</w:t>
            </w:r>
          </w:p>
        </w:tc>
        <w:tc>
          <w:tcPr>
            <w:tcW w:w="714" w:type="dxa"/>
            <w:vMerge w:val="restart"/>
          </w:tcPr>
          <w:p w14:paraId="7EEFEED8" w14:textId="00FDF224" w:rsidR="00954F09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2-1摂食嚥下</w:t>
            </w:r>
            <w:r w:rsidR="0076087C">
              <w:rPr>
                <w:rFonts w:asciiTheme="minorEastAsia" w:hAnsiTheme="minorEastAsia" w:hint="eastAsia"/>
                <w:w w:val="100"/>
                <w:sz w:val="16"/>
                <w:szCs w:val="16"/>
              </w:rPr>
              <w:t>機能</w:t>
            </w: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 の支援</w:t>
            </w:r>
          </w:p>
        </w:tc>
        <w:tc>
          <w:tcPr>
            <w:tcW w:w="1831" w:type="dxa"/>
            <w:vMerge w:val="restart"/>
          </w:tcPr>
          <w:p w14:paraId="126641FF" w14:textId="29F67B22" w:rsidR="00954F09" w:rsidRPr="00F05FFF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2-1-1摂食嚥下機 能の改善・維持</w:t>
            </w:r>
          </w:p>
        </w:tc>
        <w:tc>
          <w:tcPr>
            <w:tcW w:w="4006" w:type="dxa"/>
          </w:tcPr>
          <w:p w14:paraId="77FE9BB7" w14:textId="44A1C386" w:rsidR="00954F09" w:rsidRPr="00F05FFF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6摂食嚥下機能、発声・発話の維持・改善のための支援 ※基本ケアとも重複するが 「リスク評価」結果を踏まえ</w:t>
            </w: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て</w:t>
            </w: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特に留意して実施</w:t>
            </w:r>
          </w:p>
        </w:tc>
        <w:tc>
          <w:tcPr>
            <w:tcW w:w="1191" w:type="dxa"/>
          </w:tcPr>
          <w:p w14:paraId="7DA8B1A4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43841CEB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714FCE8B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36ADEC9C" w14:textId="77777777" w:rsidR="00954F09" w:rsidRPr="00CC397B" w:rsidRDefault="00954F09" w:rsidP="00F57EFF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954F09" w:rsidRPr="00CC397B" w14:paraId="784A5DA8" w14:textId="77777777" w:rsidTr="008C0DE4">
        <w:trPr>
          <w:trHeight w:val="154"/>
        </w:trPr>
        <w:tc>
          <w:tcPr>
            <w:tcW w:w="684" w:type="dxa"/>
            <w:vMerge/>
          </w:tcPr>
          <w:p w14:paraId="341668B6" w14:textId="33A8DF33" w:rsidR="00954F09" w:rsidRPr="00F05FFF" w:rsidRDefault="00954F09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5ABBECAD" w14:textId="6C0D4638" w:rsidR="00954F09" w:rsidRPr="00F05FFF" w:rsidRDefault="00954F09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76738B86" w14:textId="77777777" w:rsidR="00954F09" w:rsidRPr="00F05FFF" w:rsidRDefault="00954F09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4006" w:type="dxa"/>
          </w:tcPr>
          <w:p w14:paraId="717CF151" w14:textId="77777777" w:rsidR="0076087C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7口腔乾燥への支援 </w:t>
            </w:r>
          </w:p>
          <w:p w14:paraId="49BC9C59" w14:textId="6142A43A" w:rsidR="00563778" w:rsidRPr="00F05FFF" w:rsidRDefault="00E06951" w:rsidP="00F57EFF">
            <w:pPr>
              <w:rPr>
                <w:rFonts w:asciiTheme="minorEastAsia" w:hAnsiTheme="minorEastAsia" w:hint="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63C6E828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42" w:type="dxa"/>
          </w:tcPr>
          <w:p w14:paraId="60C540F6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05" w:type="dxa"/>
          </w:tcPr>
          <w:p w14:paraId="0A5A15EE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3D0808E7" w14:textId="77777777" w:rsidR="00954F09" w:rsidRPr="00CC397B" w:rsidRDefault="00954F09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E06951" w:rsidRPr="00CC397B" w14:paraId="6A62EA7E" w14:textId="77777777" w:rsidTr="008C0DE4">
        <w:trPr>
          <w:trHeight w:val="154"/>
        </w:trPr>
        <w:tc>
          <w:tcPr>
            <w:tcW w:w="684" w:type="dxa"/>
            <w:vMerge/>
          </w:tcPr>
          <w:p w14:paraId="7A4124C8" w14:textId="005EE702" w:rsidR="00E06951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 w:val="restart"/>
          </w:tcPr>
          <w:p w14:paraId="302CF602" w14:textId="653ADE3B" w:rsidR="00E06951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2-2リスクを小さくする支援</w:t>
            </w:r>
          </w:p>
        </w:tc>
        <w:tc>
          <w:tcPr>
            <w:tcW w:w="1831" w:type="dxa"/>
            <w:vMerge w:val="restart"/>
          </w:tcPr>
          <w:p w14:paraId="47E66D30" w14:textId="79526EEA" w:rsidR="00E06951" w:rsidRPr="00F05FFF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2-2-1嚥下トラブルなく食事をとることの支援</w:t>
            </w:r>
          </w:p>
        </w:tc>
        <w:tc>
          <w:tcPr>
            <w:tcW w:w="4006" w:type="dxa"/>
          </w:tcPr>
          <w:p w14:paraId="12331351" w14:textId="77777777" w:rsidR="0076087C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8食内容の見直しの支援</w:t>
            </w:r>
          </w:p>
          <w:p w14:paraId="6DF7A8B2" w14:textId="4C78D222" w:rsidR="00563778" w:rsidRPr="00F05FFF" w:rsidRDefault="00E06951" w:rsidP="00F57EFF">
            <w:pPr>
              <w:rPr>
                <w:rFonts w:asciiTheme="minorEastAsia" w:hAnsiTheme="minorEastAsia" w:hint="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 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510FA1D5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42" w:type="dxa"/>
          </w:tcPr>
          <w:p w14:paraId="5FC05B3E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05" w:type="dxa"/>
          </w:tcPr>
          <w:p w14:paraId="717944D1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54520A53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E06951" w:rsidRPr="00CC397B" w14:paraId="3BE57692" w14:textId="77777777" w:rsidTr="008C0DE4">
        <w:trPr>
          <w:trHeight w:val="154"/>
        </w:trPr>
        <w:tc>
          <w:tcPr>
            <w:tcW w:w="684" w:type="dxa"/>
            <w:vMerge/>
          </w:tcPr>
          <w:p w14:paraId="723DA376" w14:textId="067BD090" w:rsidR="00E06951" w:rsidRPr="00F05FFF" w:rsidRDefault="00E06951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41B4D3DD" w14:textId="6474921E" w:rsidR="00E06951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513091A3" w14:textId="63FFE2EA" w:rsidR="00E06951" w:rsidRPr="00F05FFF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4006" w:type="dxa"/>
          </w:tcPr>
          <w:p w14:paraId="0571E0BA" w14:textId="77777777" w:rsidR="0076087C" w:rsidRDefault="00E06951" w:rsidP="00F57EFF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9食事のとり方や環境の整備 </w:t>
            </w:r>
          </w:p>
          <w:p w14:paraId="4F4FF793" w14:textId="7CC6FFDB" w:rsidR="00563778" w:rsidRPr="00F05FFF" w:rsidRDefault="00E06951" w:rsidP="00F57EFF">
            <w:pPr>
              <w:rPr>
                <w:rFonts w:asciiTheme="minorEastAsia" w:hAnsiTheme="minorEastAsia" w:hint="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49D9A8AE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42" w:type="dxa"/>
          </w:tcPr>
          <w:p w14:paraId="3E28F2BA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05" w:type="dxa"/>
          </w:tcPr>
          <w:p w14:paraId="43F4A967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1C13BA79" w14:textId="77777777" w:rsidR="00E06951" w:rsidRPr="00CC397B" w:rsidRDefault="00E06951" w:rsidP="00F57EFF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37E05DD6" w14:textId="77777777" w:rsidTr="008C0DE4">
        <w:tc>
          <w:tcPr>
            <w:tcW w:w="684" w:type="dxa"/>
            <w:vMerge/>
          </w:tcPr>
          <w:p w14:paraId="586F33F7" w14:textId="15EEEE54" w:rsidR="00954F09" w:rsidRPr="00F05FFF" w:rsidRDefault="00954F09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3D29731B" w14:textId="5D6CEFC3" w:rsidR="00954F09" w:rsidRPr="00F05FFF" w:rsidRDefault="00954F09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</w:tcPr>
          <w:p w14:paraId="7A31AD9E" w14:textId="7A77A57A" w:rsidR="00954F09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2-2-2フレイル予防 のために必要 な栄養の確保</w:t>
            </w:r>
          </w:p>
        </w:tc>
        <w:tc>
          <w:tcPr>
            <w:tcW w:w="4006" w:type="dxa"/>
          </w:tcPr>
          <w:p w14:paraId="4AD1CD74" w14:textId="77777777" w:rsidR="0076087C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10食事内容と栄養摂取状況 の把握と改善</w:t>
            </w:r>
          </w:p>
          <w:p w14:paraId="5EDE8C4B" w14:textId="6A75F8AC" w:rsidR="00954F09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 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1AB909DE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42" w:type="dxa"/>
          </w:tcPr>
          <w:p w14:paraId="47BC3D5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05" w:type="dxa"/>
          </w:tcPr>
          <w:p w14:paraId="1B8A65E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277468AC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954F09" w:rsidRPr="00CC397B" w14:paraId="278AF508" w14:textId="77777777" w:rsidTr="008C0DE4">
        <w:tc>
          <w:tcPr>
            <w:tcW w:w="684" w:type="dxa"/>
            <w:vMerge/>
          </w:tcPr>
          <w:p w14:paraId="5B403B5F" w14:textId="60CABFFF" w:rsidR="00954F09" w:rsidRPr="00F05FFF" w:rsidRDefault="00954F09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4A329F6D" w14:textId="64F1D753" w:rsidR="00954F09" w:rsidRPr="00F05FFF" w:rsidRDefault="00954F09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</w:tcPr>
          <w:p w14:paraId="131AF25D" w14:textId="72930C80" w:rsidR="00954F09" w:rsidRPr="00F05FFF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2-2-3口腔ケアの実 施</w:t>
            </w:r>
          </w:p>
        </w:tc>
        <w:tc>
          <w:tcPr>
            <w:tcW w:w="4006" w:type="dxa"/>
          </w:tcPr>
          <w:p w14:paraId="08113236" w14:textId="77777777" w:rsidR="0076087C" w:rsidRDefault="00E06951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11口腔ケアの実施</w:t>
            </w:r>
          </w:p>
          <w:p w14:paraId="0BD0A47E" w14:textId="16C0067B" w:rsidR="00563778" w:rsidRPr="00F05FFF" w:rsidRDefault="00E06951" w:rsidP="0012026C">
            <w:pPr>
              <w:rPr>
                <w:rFonts w:asciiTheme="minorEastAsia" w:hAnsiTheme="minorEastAsia" w:hint="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 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5E432CEB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42" w:type="dxa"/>
          </w:tcPr>
          <w:p w14:paraId="521F2796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05" w:type="dxa"/>
          </w:tcPr>
          <w:p w14:paraId="103E74C5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471263C9" w14:textId="77777777" w:rsidR="00954F09" w:rsidRPr="00CC397B" w:rsidRDefault="00954F09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D0491D" w:rsidRPr="00CC397B" w14:paraId="2FE2F352" w14:textId="77777777" w:rsidTr="00867B34">
        <w:trPr>
          <w:trHeight w:val="803"/>
        </w:trPr>
        <w:tc>
          <w:tcPr>
            <w:tcW w:w="684" w:type="dxa"/>
          </w:tcPr>
          <w:p w14:paraId="662D75FE" w14:textId="5635685C" w:rsidR="00D0491D" w:rsidRPr="00F05FFF" w:rsidRDefault="00D0491D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3再評価</w:t>
            </w:r>
          </w:p>
        </w:tc>
        <w:tc>
          <w:tcPr>
            <w:tcW w:w="714" w:type="dxa"/>
          </w:tcPr>
          <w:p w14:paraId="251DC6FE" w14:textId="59FE124C" w:rsidR="00D0491D" w:rsidRPr="00F05FFF" w:rsidRDefault="00D0491D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3-1リスクの再評価</w:t>
            </w:r>
          </w:p>
        </w:tc>
        <w:tc>
          <w:tcPr>
            <w:tcW w:w="1831" w:type="dxa"/>
          </w:tcPr>
          <w:p w14:paraId="64CF22B9" w14:textId="10262A6A" w:rsidR="00D0491D" w:rsidRPr="00F05FFF" w:rsidRDefault="00D0491D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3-1-1リスクの再評価</w:t>
            </w:r>
          </w:p>
        </w:tc>
        <w:tc>
          <w:tcPr>
            <w:tcW w:w="4006" w:type="dxa"/>
          </w:tcPr>
          <w:p w14:paraId="7973FD14" w14:textId="52EA043B" w:rsidR="00D0491D" w:rsidRPr="00F05FFF" w:rsidRDefault="00D0491D" w:rsidP="00E07029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12一定期間ごとのリスクの再評価</w:t>
            </w:r>
          </w:p>
        </w:tc>
        <w:tc>
          <w:tcPr>
            <w:tcW w:w="1191" w:type="dxa"/>
          </w:tcPr>
          <w:p w14:paraId="71C0F25B" w14:textId="77777777" w:rsidR="00D0491D" w:rsidRPr="00CC397B" w:rsidRDefault="00D0491D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37C5249B" w14:textId="77777777" w:rsidR="00D0491D" w:rsidRPr="00CC397B" w:rsidRDefault="00D0491D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42C7CAA2" w14:textId="77777777" w:rsidR="00D0491D" w:rsidRPr="00CC397B" w:rsidRDefault="00D0491D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03DC2779" w14:textId="367F0AA2" w:rsidR="00D0491D" w:rsidRPr="00CC397B" w:rsidRDefault="00D0491D" w:rsidP="00E07029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D0491D" w:rsidRPr="00CC397B" w14:paraId="7D0D8FB2" w14:textId="77777777" w:rsidTr="008C0DE4">
        <w:tc>
          <w:tcPr>
            <w:tcW w:w="684" w:type="dxa"/>
            <w:vMerge w:val="restart"/>
          </w:tcPr>
          <w:p w14:paraId="06EC50BB" w14:textId="3273346F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4変化</w:t>
            </w:r>
            <w:r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を</w:t>
            </w: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把 握し</w:t>
            </w:r>
            <w:r w:rsidR="00F05FFF" w:rsidRPr="00F05FFF">
              <w:rPr>
                <w:rFonts w:asciiTheme="minorEastAsia" w:hAnsiTheme="minorEastAsia" w:hint="eastAsia"/>
                <w:w w:val="100"/>
                <w:sz w:val="16"/>
                <w:szCs w:val="16"/>
              </w:rPr>
              <w:t>た</w:t>
            </w: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とき の対応体 制の構築</w:t>
            </w:r>
          </w:p>
        </w:tc>
        <w:tc>
          <w:tcPr>
            <w:tcW w:w="714" w:type="dxa"/>
            <w:vMerge w:val="restart"/>
          </w:tcPr>
          <w:p w14:paraId="32E1C105" w14:textId="23836198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4-1 変化を把握した ときの対応体制の構築</w:t>
            </w:r>
          </w:p>
        </w:tc>
        <w:tc>
          <w:tcPr>
            <w:tcW w:w="1831" w:type="dxa"/>
            <w:vMerge w:val="restart"/>
          </w:tcPr>
          <w:p w14:paraId="0E56E190" w14:textId="40131176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4-1-1 変化を把握したときの対応体制の構築</w:t>
            </w:r>
          </w:p>
        </w:tc>
        <w:tc>
          <w:tcPr>
            <w:tcW w:w="4006" w:type="dxa"/>
          </w:tcPr>
          <w:p w14:paraId="1C3AB2DB" w14:textId="77777777" w:rsidR="00D0491D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13 短期的な変化を把握したときの連絡・対応体制の事 前検討</w:t>
            </w:r>
          </w:p>
          <w:p w14:paraId="36181BF1" w14:textId="448E2242" w:rsidR="00563778" w:rsidRPr="00F05FFF" w:rsidRDefault="00563778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191" w:type="dxa"/>
          </w:tcPr>
          <w:p w14:paraId="55F4C318" w14:textId="77777777" w:rsidR="00D0491D" w:rsidRPr="00CC397B" w:rsidRDefault="00D0491D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0DFDF234" w14:textId="77777777" w:rsidR="00D0491D" w:rsidRPr="00CC397B" w:rsidRDefault="00D0491D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4D101500" w14:textId="77777777" w:rsidR="00D0491D" w:rsidRPr="00CC397B" w:rsidRDefault="00D0491D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03D77E1B" w14:textId="7B0D6CB3" w:rsidR="00D0491D" w:rsidRPr="00CC397B" w:rsidRDefault="00D0491D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  <w:tr w:rsidR="00D0491D" w:rsidRPr="00CC397B" w14:paraId="338BAFEA" w14:textId="77777777" w:rsidTr="008C0DE4">
        <w:trPr>
          <w:trHeight w:val="330"/>
        </w:trPr>
        <w:tc>
          <w:tcPr>
            <w:tcW w:w="684" w:type="dxa"/>
            <w:vMerge/>
          </w:tcPr>
          <w:p w14:paraId="4361A3A1" w14:textId="77777777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  <w:vMerge/>
          </w:tcPr>
          <w:p w14:paraId="13CF3B98" w14:textId="77777777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1831" w:type="dxa"/>
            <w:vMerge/>
          </w:tcPr>
          <w:p w14:paraId="102E0379" w14:textId="77777777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4006" w:type="dxa"/>
          </w:tcPr>
          <w:p w14:paraId="5047F6D9" w14:textId="420B218E" w:rsidR="00D0491D" w:rsidRPr="00F05FFF" w:rsidRDefault="00D0491D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14 留意すべき兆候を把握し共 有する支援体制の整備 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73D5BE04" w14:textId="77777777" w:rsidR="00D0491D" w:rsidRPr="00CC397B" w:rsidRDefault="00D0491D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542" w:type="dxa"/>
          </w:tcPr>
          <w:p w14:paraId="69E7A1D3" w14:textId="77777777" w:rsidR="00D0491D" w:rsidRPr="00CC397B" w:rsidRDefault="00D0491D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1405" w:type="dxa"/>
          </w:tcPr>
          <w:p w14:paraId="76381DF3" w14:textId="77777777" w:rsidR="00D0491D" w:rsidRPr="00CC397B" w:rsidRDefault="00D0491D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61E1EE9C" w14:textId="77777777" w:rsidR="00D0491D" w:rsidRPr="00CC397B" w:rsidRDefault="00D0491D" w:rsidP="0012026C">
            <w:pPr>
              <w:rPr>
                <w:rFonts w:asciiTheme="minorEastAsia" w:hAnsiTheme="minorEastAsia"/>
                <w:sz w:val="12"/>
                <w:szCs w:val="12"/>
              </w:rPr>
            </w:pPr>
          </w:p>
        </w:tc>
      </w:tr>
      <w:tr w:rsidR="00A210B8" w:rsidRPr="00CC397B" w14:paraId="30497A6E" w14:textId="77777777" w:rsidTr="00E8446C">
        <w:trPr>
          <w:trHeight w:val="1606"/>
        </w:trPr>
        <w:tc>
          <w:tcPr>
            <w:tcW w:w="684" w:type="dxa"/>
            <w:vMerge/>
          </w:tcPr>
          <w:p w14:paraId="0C4EA138" w14:textId="77777777" w:rsidR="00A210B8" w:rsidRPr="00F05FFF" w:rsidRDefault="00A210B8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</w:p>
        </w:tc>
        <w:tc>
          <w:tcPr>
            <w:tcW w:w="714" w:type="dxa"/>
          </w:tcPr>
          <w:p w14:paraId="3F8B9711" w14:textId="2DCB3AAC" w:rsidR="00A210B8" w:rsidRPr="00F05FFF" w:rsidRDefault="00A210B8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4-2 入院後の生活 復帰の見通し の共有</w:t>
            </w:r>
          </w:p>
        </w:tc>
        <w:tc>
          <w:tcPr>
            <w:tcW w:w="1831" w:type="dxa"/>
          </w:tcPr>
          <w:p w14:paraId="692F4A14" w14:textId="2F36AB5A" w:rsidR="00A210B8" w:rsidRPr="00F05FFF" w:rsidRDefault="00A210B8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4-2-1 入院後の生活復帰の見通しの共有</w:t>
            </w:r>
          </w:p>
        </w:tc>
        <w:tc>
          <w:tcPr>
            <w:tcW w:w="4006" w:type="dxa"/>
          </w:tcPr>
          <w:p w14:paraId="300C1E85" w14:textId="77777777" w:rsidR="0076087C" w:rsidRDefault="00A210B8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 xml:space="preserve">15 入退院時における回復後の生活復帰の見通しの共 有 </w:t>
            </w:r>
          </w:p>
          <w:p w14:paraId="5639D87A" w14:textId="5F6B3CE6" w:rsidR="00A210B8" w:rsidRPr="00F05FFF" w:rsidRDefault="00A210B8" w:rsidP="0012026C">
            <w:pPr>
              <w:rPr>
                <w:rFonts w:asciiTheme="minorEastAsia" w:hAnsiTheme="minorEastAsia"/>
                <w:w w:val="100"/>
                <w:sz w:val="16"/>
                <w:szCs w:val="16"/>
              </w:rPr>
            </w:pPr>
            <w:r w:rsidRPr="00F05FFF">
              <w:rPr>
                <w:rFonts w:asciiTheme="minorEastAsia" w:hAnsiTheme="minorEastAsia"/>
                <w:w w:val="100"/>
                <w:sz w:val="16"/>
                <w:szCs w:val="16"/>
              </w:rPr>
              <w:t>※基本ケアとも重複するが 「リスク評価」結果を踏まえて特に留意して実施</w:t>
            </w:r>
          </w:p>
        </w:tc>
        <w:tc>
          <w:tcPr>
            <w:tcW w:w="1191" w:type="dxa"/>
          </w:tcPr>
          <w:p w14:paraId="043299CA" w14:textId="77777777" w:rsidR="00A210B8" w:rsidRPr="00CC397B" w:rsidRDefault="00A210B8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542" w:type="dxa"/>
          </w:tcPr>
          <w:p w14:paraId="2796CA9D" w14:textId="77777777" w:rsidR="00A210B8" w:rsidRPr="00CC397B" w:rsidRDefault="00A210B8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1405" w:type="dxa"/>
          </w:tcPr>
          <w:p w14:paraId="526D5410" w14:textId="77777777" w:rsidR="00A210B8" w:rsidRPr="00CC397B" w:rsidRDefault="00A210B8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  <w:tc>
          <w:tcPr>
            <w:tcW w:w="3931" w:type="dxa"/>
            <w:vMerge/>
          </w:tcPr>
          <w:p w14:paraId="7A267453" w14:textId="3841E14F" w:rsidR="00A210B8" w:rsidRPr="00CC397B" w:rsidRDefault="00A210B8" w:rsidP="0012026C">
            <w:pPr>
              <w:rPr>
                <w:rFonts w:asciiTheme="minorEastAsia" w:hAnsiTheme="minorEastAsia"/>
                <w:w w:val="100"/>
                <w:sz w:val="12"/>
                <w:szCs w:val="12"/>
              </w:rPr>
            </w:pPr>
          </w:p>
        </w:tc>
      </w:tr>
    </w:tbl>
    <w:p w14:paraId="1116D057" w14:textId="6EA4E94A" w:rsidR="00427E27" w:rsidRPr="00F30DEB" w:rsidRDefault="00427E27" w:rsidP="00427E27">
      <w:pPr>
        <w:rPr>
          <w:sz w:val="12"/>
          <w:szCs w:val="12"/>
        </w:rPr>
      </w:pPr>
    </w:p>
    <w:sectPr w:rsidR="00427E27" w:rsidRPr="00F30DEB" w:rsidSect="009002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23811" w:code="8"/>
      <w:pgMar w:top="720" w:right="720" w:bottom="142" w:left="720" w:header="454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5D51C3" w14:textId="77777777" w:rsidR="00377872" w:rsidRDefault="00377872" w:rsidP="00266610">
      <w:r>
        <w:separator/>
      </w:r>
    </w:p>
  </w:endnote>
  <w:endnote w:type="continuationSeparator" w:id="0">
    <w:p w14:paraId="027640BC" w14:textId="77777777" w:rsidR="00377872" w:rsidRDefault="00377872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UI-Bold">
    <w:altName w:val="游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DAF6BD" w14:textId="77777777" w:rsidR="000372F0" w:rsidRDefault="000372F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56FF" w14:textId="77777777" w:rsidR="000372F0" w:rsidRDefault="000372F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A1991" w14:textId="77777777" w:rsidR="000372F0" w:rsidRDefault="000372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54493" w14:textId="77777777" w:rsidR="00377872" w:rsidRDefault="00377872" w:rsidP="00266610">
      <w:r>
        <w:separator/>
      </w:r>
    </w:p>
  </w:footnote>
  <w:footnote w:type="continuationSeparator" w:id="0">
    <w:p w14:paraId="772868A5" w14:textId="77777777" w:rsidR="00377872" w:rsidRDefault="00377872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C74AF" w14:textId="77777777" w:rsidR="000372F0" w:rsidRDefault="000372F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407B7" w14:textId="1C89597A" w:rsidR="00266610" w:rsidRPr="00BC45C9" w:rsidRDefault="00BC45C9" w:rsidP="00BC45C9">
    <w:r>
      <w:rPr>
        <w:rFonts w:hint="eastAsia"/>
      </w:rPr>
      <w:t>適切な</w:t>
    </w:r>
    <w:r w:rsidR="00173AE9">
      <w:rPr>
        <w:rFonts w:hint="eastAsia"/>
      </w:rPr>
      <w:t>ケアマネジメント</w:t>
    </w:r>
    <w:r w:rsidR="0012026C">
      <w:rPr>
        <w:rFonts w:hint="eastAsia"/>
      </w:rPr>
      <w:t>手法</w:t>
    </w:r>
    <w:r w:rsidR="00A944DC">
      <w:rPr>
        <w:rFonts w:hint="eastAsia"/>
      </w:rPr>
      <w:t xml:space="preserve"> </w:t>
    </w:r>
    <w:r w:rsidR="00173AE9">
      <w:rPr>
        <w:rFonts w:hint="eastAsia"/>
      </w:rPr>
      <w:t>疾患別ケア：</w:t>
    </w:r>
    <w:r w:rsidR="00A944DC">
      <w:rPr>
        <w:rFonts w:hint="eastAsia"/>
      </w:rPr>
      <w:t>誤嚥性肺炎</w:t>
    </w:r>
    <w:r w:rsidR="000372F0">
      <w:rPr>
        <w:rFonts w:hint="eastAsia"/>
      </w:rPr>
      <w:t>の</w:t>
    </w:r>
    <w:r w:rsidR="00A944DC">
      <w:rPr>
        <w:rFonts w:hint="eastAsia"/>
      </w:rPr>
      <w:t>予防</w:t>
    </w:r>
    <w:r>
      <w:rPr>
        <w:rFonts w:hint="eastAsia"/>
      </w:rPr>
      <w:t>「想定される支援内容」を見て指導実践時</w:t>
    </w:r>
    <w:r w:rsidR="0076087C">
      <w:rPr>
        <w:rFonts w:hint="eastAsia"/>
      </w:rPr>
      <w:t>の判断</w:t>
    </w:r>
    <w:r>
      <w:rPr>
        <w:rFonts w:hint="eastAsia"/>
      </w:rPr>
      <w:t>を確認してみましょう。</w:t>
    </w:r>
    <w:r w:rsidR="0076087C">
      <w:rPr>
        <w:rFonts w:hint="eastAsia"/>
      </w:rPr>
      <w:t xml:space="preserve">　　　　　　</w:t>
    </w:r>
    <w:r w:rsidR="008856E5">
      <w:rPr>
        <w:rFonts w:hint="eastAsia"/>
      </w:rPr>
      <w:t>演習</w:t>
    </w:r>
    <w:r w:rsidR="002E245C">
      <w:rPr>
        <w:rFonts w:hint="eastAsia"/>
      </w:rPr>
      <w:t>シート</w:t>
    </w:r>
    <w:r w:rsidR="008856E5">
      <w:rPr>
        <w:rFonts w:hint="eastAsia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D7F74" w14:textId="77777777" w:rsidR="000372F0" w:rsidRDefault="000372F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075F3"/>
    <w:rsid w:val="000372F0"/>
    <w:rsid w:val="00057E60"/>
    <w:rsid w:val="00063891"/>
    <w:rsid w:val="0008461C"/>
    <w:rsid w:val="000B3AA0"/>
    <w:rsid w:val="000C74F9"/>
    <w:rsid w:val="000E27BA"/>
    <w:rsid w:val="000E339F"/>
    <w:rsid w:val="0012026C"/>
    <w:rsid w:val="00125497"/>
    <w:rsid w:val="0013047A"/>
    <w:rsid w:val="00131EEE"/>
    <w:rsid w:val="0015607A"/>
    <w:rsid w:val="00173AE9"/>
    <w:rsid w:val="0018375D"/>
    <w:rsid w:val="00186590"/>
    <w:rsid w:val="00197883"/>
    <w:rsid w:val="001C02A6"/>
    <w:rsid w:val="001F3F4A"/>
    <w:rsid w:val="00252AFA"/>
    <w:rsid w:val="00262AD9"/>
    <w:rsid w:val="00266610"/>
    <w:rsid w:val="002825DF"/>
    <w:rsid w:val="002A7F17"/>
    <w:rsid w:val="002E245C"/>
    <w:rsid w:val="002F6171"/>
    <w:rsid w:val="003012F4"/>
    <w:rsid w:val="00310BA3"/>
    <w:rsid w:val="00345508"/>
    <w:rsid w:val="00372A73"/>
    <w:rsid w:val="00377872"/>
    <w:rsid w:val="00391E2D"/>
    <w:rsid w:val="003A64D7"/>
    <w:rsid w:val="003A77B2"/>
    <w:rsid w:val="003B79D6"/>
    <w:rsid w:val="003C23C1"/>
    <w:rsid w:val="00411A54"/>
    <w:rsid w:val="0042336D"/>
    <w:rsid w:val="00427E27"/>
    <w:rsid w:val="004300C9"/>
    <w:rsid w:val="004350CF"/>
    <w:rsid w:val="00456EA9"/>
    <w:rsid w:val="00492E0D"/>
    <w:rsid w:val="004B5034"/>
    <w:rsid w:val="004D2F53"/>
    <w:rsid w:val="004D502F"/>
    <w:rsid w:val="004E1770"/>
    <w:rsid w:val="004F38A6"/>
    <w:rsid w:val="004F3E36"/>
    <w:rsid w:val="004F4A13"/>
    <w:rsid w:val="005445D8"/>
    <w:rsid w:val="0056136C"/>
    <w:rsid w:val="00563778"/>
    <w:rsid w:val="005733AF"/>
    <w:rsid w:val="005E7B07"/>
    <w:rsid w:val="00614F58"/>
    <w:rsid w:val="0066166E"/>
    <w:rsid w:val="00694F46"/>
    <w:rsid w:val="00715CE8"/>
    <w:rsid w:val="0074042A"/>
    <w:rsid w:val="00751A9E"/>
    <w:rsid w:val="00756FF0"/>
    <w:rsid w:val="0076087C"/>
    <w:rsid w:val="00774B76"/>
    <w:rsid w:val="00790C6F"/>
    <w:rsid w:val="007C59AB"/>
    <w:rsid w:val="00812887"/>
    <w:rsid w:val="008856E5"/>
    <w:rsid w:val="00885C33"/>
    <w:rsid w:val="008A0BA1"/>
    <w:rsid w:val="008C0DE4"/>
    <w:rsid w:val="008D521E"/>
    <w:rsid w:val="008E67FF"/>
    <w:rsid w:val="00900220"/>
    <w:rsid w:val="00931B74"/>
    <w:rsid w:val="00953D4D"/>
    <w:rsid w:val="00954F09"/>
    <w:rsid w:val="00976200"/>
    <w:rsid w:val="009A17E4"/>
    <w:rsid w:val="009E2601"/>
    <w:rsid w:val="009F33CE"/>
    <w:rsid w:val="00A12A48"/>
    <w:rsid w:val="00A12F04"/>
    <w:rsid w:val="00A210B8"/>
    <w:rsid w:val="00A40F55"/>
    <w:rsid w:val="00A57F70"/>
    <w:rsid w:val="00A60C5B"/>
    <w:rsid w:val="00A8079A"/>
    <w:rsid w:val="00A877AC"/>
    <w:rsid w:val="00A944DC"/>
    <w:rsid w:val="00AB1B52"/>
    <w:rsid w:val="00AB6FF1"/>
    <w:rsid w:val="00B42D37"/>
    <w:rsid w:val="00B63B16"/>
    <w:rsid w:val="00B86ED9"/>
    <w:rsid w:val="00B90E4F"/>
    <w:rsid w:val="00B93D03"/>
    <w:rsid w:val="00BA2A13"/>
    <w:rsid w:val="00BC45C9"/>
    <w:rsid w:val="00C1728C"/>
    <w:rsid w:val="00C174D6"/>
    <w:rsid w:val="00C5297E"/>
    <w:rsid w:val="00C65B3C"/>
    <w:rsid w:val="00CC397B"/>
    <w:rsid w:val="00CD0F2D"/>
    <w:rsid w:val="00CF5A02"/>
    <w:rsid w:val="00D0491D"/>
    <w:rsid w:val="00D13C16"/>
    <w:rsid w:val="00D4392A"/>
    <w:rsid w:val="00DA55A9"/>
    <w:rsid w:val="00DF09ED"/>
    <w:rsid w:val="00DF0C77"/>
    <w:rsid w:val="00E02DFA"/>
    <w:rsid w:val="00E06951"/>
    <w:rsid w:val="00E07029"/>
    <w:rsid w:val="00E535E9"/>
    <w:rsid w:val="00E64705"/>
    <w:rsid w:val="00E6764B"/>
    <w:rsid w:val="00EA3D65"/>
    <w:rsid w:val="00EA7961"/>
    <w:rsid w:val="00EB6F20"/>
    <w:rsid w:val="00EC1D66"/>
    <w:rsid w:val="00EC3777"/>
    <w:rsid w:val="00F05D53"/>
    <w:rsid w:val="00F05FFF"/>
    <w:rsid w:val="00F10036"/>
    <w:rsid w:val="00F30DEB"/>
    <w:rsid w:val="00F5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247A6F6-8447-4D4A-8FF8-27DC0E079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3A77B2"/>
    <w:rPr>
      <w:spacing w:val="-2"/>
      <w:w w:val="80"/>
      <w:kern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USER-MAIL</cp:lastModifiedBy>
  <cp:revision>57</cp:revision>
  <dcterms:created xsi:type="dcterms:W3CDTF">2024-10-08T22:40:00Z</dcterms:created>
  <dcterms:modified xsi:type="dcterms:W3CDTF">2024-10-14T22:18:00Z</dcterms:modified>
</cp:coreProperties>
</file>