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263"/>
        <w:gridCol w:w="2868"/>
        <w:gridCol w:w="1270"/>
        <w:gridCol w:w="1072"/>
        <w:gridCol w:w="2161"/>
        <w:gridCol w:w="627"/>
        <w:gridCol w:w="1288"/>
        <w:gridCol w:w="3839"/>
      </w:tblGrid>
      <w:tr w:rsidR="00FD2908" w14:paraId="7C178AFB" w14:textId="77777777" w:rsidTr="003E7D04">
        <w:trPr>
          <w:trHeight w:val="413"/>
        </w:trPr>
        <w:tc>
          <w:tcPr>
            <w:tcW w:w="2263" w:type="dxa"/>
            <w:tcBorders>
              <w:right w:val="dashed" w:sz="4" w:space="0" w:color="auto"/>
            </w:tcBorders>
          </w:tcPr>
          <w:p w14:paraId="5C045B2F" w14:textId="6AD8F77E" w:rsidR="00FD2908" w:rsidRDefault="00FD2908" w:rsidP="003E7D04">
            <w:r>
              <w:rPr>
                <w:rFonts w:hint="eastAsia"/>
              </w:rPr>
              <w:t>担当介護支援専門員</w:t>
            </w:r>
          </w:p>
        </w:tc>
        <w:tc>
          <w:tcPr>
            <w:tcW w:w="2868" w:type="dxa"/>
            <w:tcBorders>
              <w:left w:val="dashed" w:sz="4" w:space="0" w:color="auto"/>
            </w:tcBorders>
          </w:tcPr>
          <w:p w14:paraId="2E2AF5F0" w14:textId="5F8C425A" w:rsidR="00FD2908" w:rsidRDefault="00FD2908" w:rsidP="00F14B15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270" w:type="dxa"/>
            <w:tcBorders>
              <w:right w:val="dashed" w:sz="4" w:space="0" w:color="auto"/>
            </w:tcBorders>
            <w:vAlign w:val="center"/>
          </w:tcPr>
          <w:p w14:paraId="4129C630" w14:textId="7630A0B2" w:rsidR="00FD2908" w:rsidRDefault="00FD2908" w:rsidP="005D68F0">
            <w:pPr>
              <w:jc w:val="center"/>
            </w:pPr>
            <w:r>
              <w:rPr>
                <w:rFonts w:hint="eastAsia"/>
              </w:rPr>
              <w:t>基礎資格</w:t>
            </w:r>
          </w:p>
        </w:tc>
        <w:tc>
          <w:tcPr>
            <w:tcW w:w="3860" w:type="dxa"/>
            <w:gridSpan w:val="3"/>
            <w:tcBorders>
              <w:left w:val="dashed" w:sz="4" w:space="0" w:color="auto"/>
            </w:tcBorders>
            <w:vAlign w:val="center"/>
          </w:tcPr>
          <w:p w14:paraId="7AA4FCA5" w14:textId="451F09E0" w:rsidR="00FD2908" w:rsidRDefault="00FD2908" w:rsidP="005D68F0">
            <w:pPr>
              <w:jc w:val="center"/>
            </w:pPr>
          </w:p>
        </w:tc>
        <w:tc>
          <w:tcPr>
            <w:tcW w:w="1288" w:type="dxa"/>
            <w:tcBorders>
              <w:right w:val="dashed" w:sz="4" w:space="0" w:color="auto"/>
            </w:tcBorders>
            <w:vAlign w:val="center"/>
          </w:tcPr>
          <w:p w14:paraId="267D44A6" w14:textId="1D91993F" w:rsidR="00FD2908" w:rsidRDefault="00FD2908" w:rsidP="005D68F0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839" w:type="dxa"/>
            <w:tcBorders>
              <w:left w:val="dashed" w:sz="4" w:space="0" w:color="auto"/>
            </w:tcBorders>
          </w:tcPr>
          <w:p w14:paraId="2EBF4DC7" w14:textId="205292D5" w:rsidR="00FD2908" w:rsidRDefault="00FD2908" w:rsidP="00F14B15"/>
        </w:tc>
      </w:tr>
      <w:tr w:rsidR="00FD2908" w14:paraId="1E5189E7" w14:textId="77777777" w:rsidTr="004E2402">
        <w:trPr>
          <w:trHeight w:val="704"/>
        </w:trPr>
        <w:tc>
          <w:tcPr>
            <w:tcW w:w="2263" w:type="dxa"/>
            <w:tcBorders>
              <w:right w:val="dashed" w:sz="4" w:space="0" w:color="auto"/>
            </w:tcBorders>
          </w:tcPr>
          <w:p w14:paraId="41AEF2CE" w14:textId="6127795E" w:rsidR="00FD2908" w:rsidRDefault="003E7D04" w:rsidP="003E7D04">
            <w:r>
              <w:rPr>
                <w:rFonts w:hint="eastAsia"/>
              </w:rPr>
              <w:t>担当介護支援専門員の</w:t>
            </w:r>
            <w:r w:rsidR="00FD2908">
              <w:rPr>
                <w:rFonts w:hint="eastAsia"/>
              </w:rPr>
              <w:t>目指す姿</w:t>
            </w:r>
            <w:r>
              <w:rPr>
                <w:rFonts w:hint="eastAsia"/>
              </w:rPr>
              <w:t>（テーマ）</w:t>
            </w:r>
          </w:p>
        </w:tc>
        <w:tc>
          <w:tcPr>
            <w:tcW w:w="521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6FA58E5E" w14:textId="5E29B732" w:rsidR="00FD2908" w:rsidRDefault="00FD2908" w:rsidP="00F14B15"/>
        </w:tc>
        <w:tc>
          <w:tcPr>
            <w:tcW w:w="216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539B91" w14:textId="47783F5C" w:rsidR="00FD2908" w:rsidRDefault="003E7D04" w:rsidP="00F14B15">
            <w:pPr>
              <w:jc w:val="center"/>
            </w:pPr>
            <w:r>
              <w:rPr>
                <w:rFonts w:hint="eastAsia"/>
              </w:rPr>
              <w:t>担当介護支援専門員の</w:t>
            </w:r>
            <w:r w:rsidR="00FD2908">
              <w:rPr>
                <w:rFonts w:hint="eastAsia"/>
              </w:rPr>
              <w:t>具体的目標</w:t>
            </w:r>
          </w:p>
        </w:tc>
        <w:tc>
          <w:tcPr>
            <w:tcW w:w="5754" w:type="dxa"/>
            <w:gridSpan w:val="3"/>
            <w:tcBorders>
              <w:left w:val="dashed" w:sz="4" w:space="0" w:color="auto"/>
            </w:tcBorders>
          </w:tcPr>
          <w:p w14:paraId="4B83E769" w14:textId="667E17A3" w:rsidR="00FD2908" w:rsidRDefault="00FD2908" w:rsidP="00F14B15"/>
        </w:tc>
      </w:tr>
    </w:tbl>
    <w:p w14:paraId="2539F15D" w14:textId="1F458645" w:rsidR="0099791E" w:rsidRDefault="00FD2908">
      <w:pPr>
        <w:rPr>
          <w:sz w:val="24"/>
          <w:szCs w:val="28"/>
        </w:rPr>
      </w:pPr>
      <w:r w:rsidRPr="00C162E0">
        <w:rPr>
          <w:sz w:val="24"/>
          <w:szCs w:val="28"/>
        </w:rPr>
        <w:t>指導</w:t>
      </w:r>
      <w:r w:rsidR="005D68F0" w:rsidRPr="00C162E0">
        <w:rPr>
          <w:rFonts w:hint="eastAsia"/>
          <w:sz w:val="24"/>
          <w:szCs w:val="28"/>
        </w:rPr>
        <w:t>支援</w:t>
      </w:r>
      <w:r w:rsidRPr="00C162E0">
        <w:rPr>
          <w:sz w:val="24"/>
          <w:szCs w:val="28"/>
        </w:rPr>
        <w:t>計画書</w:t>
      </w:r>
    </w:p>
    <w:p w14:paraId="114160BE" w14:textId="493CCFB2" w:rsidR="003E7D04" w:rsidRPr="003E7D04" w:rsidRDefault="003E7D04">
      <w:pPr>
        <w:rPr>
          <w:sz w:val="24"/>
          <w:szCs w:val="28"/>
        </w:rPr>
      </w:pPr>
    </w:p>
    <w:tbl>
      <w:tblPr>
        <w:tblStyle w:val="a3"/>
        <w:tblpPr w:leftFromText="142" w:rightFromText="142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036"/>
        <w:gridCol w:w="2495"/>
        <w:gridCol w:w="709"/>
        <w:gridCol w:w="3614"/>
        <w:gridCol w:w="3615"/>
        <w:gridCol w:w="2835"/>
      </w:tblGrid>
      <w:tr w:rsidR="00FD2908" w14:paraId="12984D0B" w14:textId="15D52A34" w:rsidTr="00C162E0">
        <w:trPr>
          <w:trHeight w:val="127"/>
        </w:trPr>
        <w:tc>
          <w:tcPr>
            <w:tcW w:w="2036" w:type="dxa"/>
            <w:vMerge w:val="restart"/>
            <w:vAlign w:val="center"/>
          </w:tcPr>
          <w:p w14:paraId="3ADEDB85" w14:textId="728BA8F5" w:rsidR="00FD2908" w:rsidRPr="006E17D2" w:rsidRDefault="00FD2908" w:rsidP="004E2402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担当介護支援専門員の課題</w:t>
            </w:r>
          </w:p>
        </w:tc>
        <w:tc>
          <w:tcPr>
            <w:tcW w:w="2495" w:type="dxa"/>
            <w:vMerge w:val="restart"/>
            <w:vAlign w:val="center"/>
          </w:tcPr>
          <w:p w14:paraId="43446E01" w14:textId="0C51A8A2" w:rsidR="00FD2908" w:rsidRPr="006E17D2" w:rsidRDefault="00FD2908" w:rsidP="006E17D2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担当介護支援専門員の課題解決をどのように目指すか（指導方針）</w:t>
            </w:r>
          </w:p>
        </w:tc>
        <w:tc>
          <w:tcPr>
            <w:tcW w:w="709" w:type="dxa"/>
            <w:vMerge w:val="restart"/>
            <w:vAlign w:val="center"/>
          </w:tcPr>
          <w:p w14:paraId="79B24392" w14:textId="77777777" w:rsidR="003B5DB1" w:rsidRPr="006E17D2" w:rsidRDefault="00FD2908" w:rsidP="00C162E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実施</w:t>
            </w:r>
          </w:p>
          <w:p w14:paraId="185C9C72" w14:textId="25599B94" w:rsidR="00FD2908" w:rsidRPr="006E17D2" w:rsidRDefault="00FD2908" w:rsidP="00C162E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期間</w:t>
            </w:r>
            <w:r w:rsidRPr="006E17D2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454B8B" wp14:editId="79F72C04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-4076700</wp:posOffset>
                      </wp:positionV>
                      <wp:extent cx="6132567" cy="10562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2567" cy="1056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36677" w14:textId="77777777" w:rsidR="00FD2908" w:rsidRPr="008A3EB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課題を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踏まえ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この科目で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どのよう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なマネジメントを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して欲しいか</w:t>
                                  </w:r>
                                </w:p>
                                <w:p w14:paraId="33AE9D87" w14:textId="77777777" w:rsidR="00FD2908" w:rsidRPr="008A3EB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そのために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指導はどうしたらいいか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。方針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・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目標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（具体的に）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54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34.65pt;margin-top:-321pt;width:482.9pt;height:8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" filled="f" stroked="f" strokeweight=".5pt">
                      <v:textbox>
                        <w:txbxContent>
                          <w:p w14:paraId="2BF36677" w14:textId="77777777" w:rsidR="00FD2908" w:rsidRPr="008A3EB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課題を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踏まえ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この科目で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どのよう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なマネジメントを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して欲しいか</w:t>
                            </w:r>
                          </w:p>
                          <w:p w14:paraId="33AE9D87" w14:textId="77777777" w:rsidR="00FD2908" w:rsidRPr="008A3EB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そのために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指導はどうしたらいいか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。方針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・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目標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（具体的に）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2"/>
          </w:tcPr>
          <w:p w14:paraId="6F8E51C0" w14:textId="2FB20D30" w:rsidR="00FD2908" w:rsidRPr="006E17D2" w:rsidRDefault="00FD2908" w:rsidP="00A76D8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担当介護支援専門員への指導方法</w:t>
            </w:r>
          </w:p>
        </w:tc>
        <w:tc>
          <w:tcPr>
            <w:tcW w:w="2835" w:type="dxa"/>
            <w:vMerge w:val="restart"/>
            <w:vAlign w:val="center"/>
          </w:tcPr>
          <w:p w14:paraId="2DC0C876" w14:textId="06E395F6" w:rsidR="00FD2908" w:rsidRPr="006E17D2" w:rsidRDefault="00FD2908" w:rsidP="003B5DB1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D02D61" wp14:editId="3469A79F">
                      <wp:simplePos x="0" y="0"/>
                      <wp:positionH relativeFrom="column">
                        <wp:posOffset>3727735</wp:posOffset>
                      </wp:positionH>
                      <wp:positionV relativeFrom="paragraph">
                        <wp:posOffset>47078</wp:posOffset>
                      </wp:positionV>
                      <wp:extent cx="2648607" cy="709448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607" cy="709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28B22" w14:textId="77777777" w:rsidR="00FD290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予測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・</w:t>
                                  </w:r>
                                  <w:r w:rsidRPr="002E1C0E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効果</w:t>
                                  </w:r>
                                </w:p>
                                <w:p w14:paraId="78808EC9" w14:textId="77777777" w:rsidR="00FD290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</w:p>
                                <w:p w14:paraId="76F2A389" w14:textId="77777777" w:rsidR="00FD2908" w:rsidRPr="002E1C0E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2D61" id="テキスト ボックス 2" o:spid="_x0000_s1027" type="#_x0000_t202" style="position:absolute;left:0;text-align:left;margin-left:293.5pt;margin-top:3.7pt;width:208.55pt;height:55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" fillcolor="white [3201]" stroked="f" strokeweight=".5pt">
                      <v:textbox>
                        <w:txbxContent>
                          <w:p w14:paraId="6D628B22" w14:textId="77777777" w:rsidR="00FD290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予測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・</w:t>
                            </w:r>
                            <w:r w:rsidRPr="002E1C0E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効果</w:t>
                            </w:r>
                          </w:p>
                          <w:p w14:paraId="78808EC9" w14:textId="77777777" w:rsidR="00FD290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</w:p>
                          <w:p w14:paraId="76F2A389" w14:textId="77777777" w:rsidR="00FD2908" w:rsidRPr="002E1C0E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17D2">
              <w:rPr>
                <w:rFonts w:ascii="游ゴシック" w:eastAsia="游ゴシック" w:hAnsi="游ゴシック" w:hint="eastAsia"/>
              </w:rPr>
              <w:t>指導支援によってもたらされる予測と効果</w:t>
            </w:r>
          </w:p>
        </w:tc>
      </w:tr>
      <w:tr w:rsidR="00FD2908" w14:paraId="443A1B5C" w14:textId="77777777" w:rsidTr="003E7D04">
        <w:trPr>
          <w:trHeight w:val="743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614E83D8" w14:textId="77777777" w:rsidR="00FD2908" w:rsidRDefault="00FD2908" w:rsidP="00FD2908"/>
        </w:tc>
        <w:tc>
          <w:tcPr>
            <w:tcW w:w="2495" w:type="dxa"/>
            <w:vMerge/>
            <w:tcBorders>
              <w:bottom w:val="single" w:sz="4" w:space="0" w:color="auto"/>
            </w:tcBorders>
          </w:tcPr>
          <w:p w14:paraId="1C24E4AA" w14:textId="77777777" w:rsidR="00FD2908" w:rsidRDefault="00FD2908" w:rsidP="00FD2908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651683" w14:textId="77777777" w:rsidR="00FD2908" w:rsidRDefault="00FD2908" w:rsidP="00FD2908"/>
        </w:tc>
        <w:tc>
          <w:tcPr>
            <w:tcW w:w="3614" w:type="dxa"/>
            <w:tcBorders>
              <w:bottom w:val="single" w:sz="4" w:space="0" w:color="auto"/>
            </w:tcBorders>
          </w:tcPr>
          <w:p w14:paraId="0529CFB6" w14:textId="7E013403" w:rsidR="00FD2908" w:rsidRPr="003E7D04" w:rsidRDefault="00FD2908" w:rsidP="00FD2908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</w:rPr>
              <w:t>（直接的指導支援）</w:t>
            </w:r>
          </w:p>
          <w:p w14:paraId="171D87BE" w14:textId="6AD7DD56" w:rsidR="00FD2908" w:rsidRPr="003E7D04" w:rsidRDefault="00FD2908" w:rsidP="00D90173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  <w:sz w:val="20"/>
                <w:szCs w:val="21"/>
              </w:rPr>
              <w:t>＊同行訪問やコーチング等・助言や振り返り指導等の方法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6C4D56B" w14:textId="77777777" w:rsidR="00FD2908" w:rsidRPr="003E7D04" w:rsidRDefault="00FD2908" w:rsidP="00FD2908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</w:rPr>
              <w:t>（間接的指導支援）</w:t>
            </w:r>
          </w:p>
          <w:p w14:paraId="112C79EB" w14:textId="783C4ECC" w:rsidR="00FD2908" w:rsidRPr="003E7D04" w:rsidRDefault="00FD2908" w:rsidP="0027157A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E7D04">
              <w:rPr>
                <w:rFonts w:ascii="游ゴシック" w:eastAsia="游ゴシック" w:hAnsi="游ゴシック"/>
                <w:sz w:val="20"/>
                <w:szCs w:val="20"/>
              </w:rPr>
              <w:t>＊研修受講や他の専門職からの指導支援等の方法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2ED49EE" w14:textId="0EA2A8A5" w:rsidR="00FD2908" w:rsidRDefault="00FD2908" w:rsidP="00FD2908">
            <w:pPr>
              <w:rPr>
                <w:noProof/>
              </w:rPr>
            </w:pPr>
          </w:p>
        </w:tc>
      </w:tr>
      <w:tr w:rsidR="00943696" w14:paraId="09F356B6" w14:textId="2AE64356" w:rsidTr="004E2402">
        <w:trPr>
          <w:trHeight w:val="5118"/>
        </w:trPr>
        <w:tc>
          <w:tcPr>
            <w:tcW w:w="2036" w:type="dxa"/>
          </w:tcPr>
          <w:p w14:paraId="08359074" w14:textId="4C694F3B" w:rsidR="00943696" w:rsidRDefault="00943696" w:rsidP="004A764F"/>
        </w:tc>
        <w:tc>
          <w:tcPr>
            <w:tcW w:w="2495" w:type="dxa"/>
          </w:tcPr>
          <w:p w14:paraId="46C0836A" w14:textId="3554F0B6" w:rsidR="00943696" w:rsidRDefault="00943696" w:rsidP="00FD2908"/>
        </w:tc>
        <w:tc>
          <w:tcPr>
            <w:tcW w:w="709" w:type="dxa"/>
          </w:tcPr>
          <w:p w14:paraId="454B2F3A" w14:textId="45CE5A09" w:rsidR="00943696" w:rsidRDefault="00943696" w:rsidP="00FD2908"/>
        </w:tc>
        <w:tc>
          <w:tcPr>
            <w:tcW w:w="3614" w:type="dxa"/>
          </w:tcPr>
          <w:p w14:paraId="66C0B521" w14:textId="4E373CF8" w:rsidR="00943696" w:rsidRDefault="00943696" w:rsidP="00FD2908"/>
        </w:tc>
        <w:tc>
          <w:tcPr>
            <w:tcW w:w="3615" w:type="dxa"/>
          </w:tcPr>
          <w:p w14:paraId="4354B5E7" w14:textId="2BBA4DB8" w:rsidR="00943696" w:rsidRDefault="00943696" w:rsidP="00222E60"/>
        </w:tc>
        <w:tc>
          <w:tcPr>
            <w:tcW w:w="2835" w:type="dxa"/>
          </w:tcPr>
          <w:p w14:paraId="5EB2094A" w14:textId="2B36F380" w:rsidR="00943696" w:rsidRDefault="00943696" w:rsidP="00FD2908"/>
        </w:tc>
      </w:tr>
    </w:tbl>
    <w:tbl>
      <w:tblPr>
        <w:tblStyle w:val="a3"/>
        <w:tblpPr w:leftFromText="142" w:rightFromText="142" w:vertAnchor="page" w:horzAnchor="margin" w:tblpY="961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6D80" w14:paraId="4907A476" w14:textId="77777777" w:rsidTr="003E7D04">
        <w:trPr>
          <w:trHeight w:val="1551"/>
        </w:trPr>
        <w:tc>
          <w:tcPr>
            <w:tcW w:w="15388" w:type="dxa"/>
          </w:tcPr>
          <w:p w14:paraId="51117F48" w14:textId="36BEF664" w:rsidR="00A76D80" w:rsidRPr="006E17D2" w:rsidRDefault="00A76D80" w:rsidP="006E17D2">
            <w:pPr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指導支援をするにあたっての指導者としての課題と留意点</w:t>
            </w:r>
          </w:p>
          <w:p w14:paraId="274CD156" w14:textId="382ADA33" w:rsidR="00A76D80" w:rsidRDefault="00A76D80" w:rsidP="006E17D2"/>
        </w:tc>
      </w:tr>
    </w:tbl>
    <w:p w14:paraId="4AB9D11B" w14:textId="6A265DBD" w:rsidR="00353055" w:rsidRPr="006E17D2" w:rsidRDefault="00353055" w:rsidP="003B5DB1">
      <w:pPr>
        <w:spacing w:after="100" w:afterAutospacing="1"/>
        <w:rPr>
          <w:sz w:val="14"/>
          <w:szCs w:val="16"/>
        </w:rPr>
      </w:pPr>
    </w:p>
    <w:sectPr w:rsidR="00353055" w:rsidRPr="006E17D2" w:rsidSect="004E2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289" w:left="720" w:header="17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8F47" w14:textId="77777777" w:rsidR="00506758" w:rsidRDefault="00506758" w:rsidP="00262ABA">
      <w:r>
        <w:separator/>
      </w:r>
    </w:p>
  </w:endnote>
  <w:endnote w:type="continuationSeparator" w:id="0">
    <w:p w14:paraId="48685DAD" w14:textId="77777777" w:rsidR="00506758" w:rsidRDefault="00506758" w:rsidP="002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F953" w14:textId="77777777" w:rsidR="00447BAB" w:rsidRDefault="00447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4262" w14:textId="60EA1B63" w:rsidR="006E17D2" w:rsidRDefault="006E17D2" w:rsidP="006E17D2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07170D">
      <w:rPr>
        <w:rFonts w:hint="eastAsia"/>
        <w:lang w:eastAsia="zh-TW"/>
      </w:rPr>
      <w:t>（転用禁止）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58D4" w14:textId="77777777" w:rsidR="00447BAB" w:rsidRDefault="00447B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B97D" w14:textId="77777777" w:rsidR="00506758" w:rsidRDefault="00506758" w:rsidP="00262ABA">
      <w:r>
        <w:separator/>
      </w:r>
    </w:p>
  </w:footnote>
  <w:footnote w:type="continuationSeparator" w:id="0">
    <w:p w14:paraId="2C03A073" w14:textId="77777777" w:rsidR="00506758" w:rsidRDefault="00506758" w:rsidP="0026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5000" w14:textId="77777777" w:rsidR="00447BAB" w:rsidRDefault="00447B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8EF0" w14:textId="40BEF789" w:rsidR="00262ABA" w:rsidRPr="009F09BD" w:rsidRDefault="001B579D">
    <w:pPr>
      <w:pStyle w:val="a4"/>
      <w:rPr>
        <w:rFonts w:ascii="游ゴシック" w:eastAsia="游ゴシック" w:hAnsi="游ゴシック"/>
        <w:sz w:val="24"/>
        <w:szCs w:val="24"/>
      </w:rPr>
    </w:pPr>
    <w:r w:rsidRPr="009F09BD">
      <w:rPr>
        <w:rFonts w:ascii="游ゴシック" w:eastAsia="游ゴシック" w:hAnsi="游ゴシック" w:hint="eastAsia"/>
        <w:sz w:val="28"/>
        <w:szCs w:val="28"/>
      </w:rPr>
      <w:t xml:space="preserve">【　</w:t>
    </w:r>
    <w:r w:rsidR="00447BAB" w:rsidRPr="00447BAB">
      <w:rPr>
        <w:rFonts w:ascii="游ゴシック" w:eastAsia="游ゴシック" w:hAnsi="游ゴシック" w:hint="eastAsia"/>
        <w:sz w:val="28"/>
        <w:szCs w:val="28"/>
      </w:rPr>
      <w:t>誤嚥性肺炎の予防のケアマネジメント</w:t>
    </w:r>
    <w:r w:rsidRPr="009F09BD">
      <w:rPr>
        <w:rFonts w:ascii="游ゴシック" w:eastAsia="游ゴシック" w:hAnsi="游ゴシック" w:hint="eastAsia"/>
        <w:sz w:val="28"/>
        <w:szCs w:val="28"/>
      </w:rPr>
      <w:t xml:space="preserve">　】事例　　　　　　　　</w:t>
    </w:r>
    <w:r w:rsidR="0007170D">
      <w:rPr>
        <w:rFonts w:ascii="游ゴシック" w:eastAsia="游ゴシック" w:hAnsi="游ゴシック" w:hint="eastAsia"/>
        <w:sz w:val="28"/>
        <w:szCs w:val="28"/>
      </w:rPr>
      <w:t xml:space="preserve">　　　　　　　　　　　　</w:t>
    </w:r>
    <w:r w:rsidRPr="009F09BD">
      <w:rPr>
        <w:rFonts w:ascii="游ゴシック" w:eastAsia="游ゴシック" w:hAnsi="游ゴシック" w:hint="eastAsia"/>
        <w:sz w:val="28"/>
        <w:szCs w:val="28"/>
      </w:rPr>
      <w:t xml:space="preserve">　　　　　</w:t>
    </w:r>
    <w:r w:rsidR="00262ABA" w:rsidRPr="009F09BD">
      <w:rPr>
        <w:rFonts w:ascii="游ゴシック" w:eastAsia="游ゴシック" w:hAnsi="游ゴシック"/>
        <w:sz w:val="28"/>
        <w:szCs w:val="28"/>
      </w:rPr>
      <w:t>演習シート</w:t>
    </w:r>
    <w:r w:rsidRPr="009F09BD">
      <w:rPr>
        <w:rFonts w:ascii="游ゴシック" w:eastAsia="游ゴシック" w:hAnsi="游ゴシック" w:hint="eastAsia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B217" w14:textId="77777777" w:rsidR="00447BAB" w:rsidRDefault="00447B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55"/>
    <w:rsid w:val="000315D7"/>
    <w:rsid w:val="0007170D"/>
    <w:rsid w:val="00106EA9"/>
    <w:rsid w:val="00146CDB"/>
    <w:rsid w:val="001B579D"/>
    <w:rsid w:val="0024142C"/>
    <w:rsid w:val="00262ABA"/>
    <w:rsid w:val="002B749F"/>
    <w:rsid w:val="002C1EAD"/>
    <w:rsid w:val="002E1C0E"/>
    <w:rsid w:val="00353055"/>
    <w:rsid w:val="003B5DB1"/>
    <w:rsid w:val="003E7D04"/>
    <w:rsid w:val="003F167C"/>
    <w:rsid w:val="0044565B"/>
    <w:rsid w:val="00447BAB"/>
    <w:rsid w:val="004A1217"/>
    <w:rsid w:val="004C30D4"/>
    <w:rsid w:val="004E2402"/>
    <w:rsid w:val="00506758"/>
    <w:rsid w:val="005D68F0"/>
    <w:rsid w:val="00635CD5"/>
    <w:rsid w:val="006E17D2"/>
    <w:rsid w:val="006F2464"/>
    <w:rsid w:val="008A1BC4"/>
    <w:rsid w:val="008A3EB8"/>
    <w:rsid w:val="008C0981"/>
    <w:rsid w:val="00941400"/>
    <w:rsid w:val="00943696"/>
    <w:rsid w:val="0099791E"/>
    <w:rsid w:val="009F09BD"/>
    <w:rsid w:val="00A02A4A"/>
    <w:rsid w:val="00A54F94"/>
    <w:rsid w:val="00A76D80"/>
    <w:rsid w:val="00B55197"/>
    <w:rsid w:val="00C162E0"/>
    <w:rsid w:val="00CF7F6D"/>
    <w:rsid w:val="00D364A9"/>
    <w:rsid w:val="00E10649"/>
    <w:rsid w:val="00E964EA"/>
    <w:rsid w:val="00EF7C82"/>
    <w:rsid w:val="00FD2908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2997"/>
  <w15:chartTrackingRefBased/>
  <w15:docId w15:val="{331A8F21-F700-4921-87C1-56DF9B3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ABA"/>
  </w:style>
  <w:style w:type="paragraph" w:styleId="a6">
    <w:name w:val="footer"/>
    <w:basedOn w:val="a"/>
    <w:link w:val="a7"/>
    <w:uiPriority w:val="99"/>
    <w:unhideWhenUsed/>
    <w:rsid w:val="00262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81F3-E0AE-41F6-853C-7EA1A98D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2024-10-09T06:24:00Z</cp:lastPrinted>
  <dcterms:created xsi:type="dcterms:W3CDTF">2024-10-10T09:51:00Z</dcterms:created>
  <dcterms:modified xsi:type="dcterms:W3CDTF">2024-10-10T09:51:00Z</dcterms:modified>
</cp:coreProperties>
</file>